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1C5F8" w14:textId="705F7D1B" w:rsidR="00CD12F3" w:rsidRPr="00447AD5" w:rsidRDefault="00D507D4" w:rsidP="009B3DFB">
      <w:pPr>
        <w:pStyle w:val="paragraph"/>
        <w:tabs>
          <w:tab w:val="left" w:pos="2977"/>
        </w:tabs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sz w:val="22"/>
          <w:szCs w:val="22"/>
        </w:rPr>
      </w:pPr>
      <w:bookmarkStart w:id="0" w:name="_Hlk512343283"/>
      <w:r w:rsidRPr="00447AD5">
        <w:rPr>
          <w:rStyle w:val="normaltextrun"/>
          <w:rFonts w:ascii="Calibri" w:hAnsi="Calibri" w:cs="Calibri"/>
          <w:b/>
          <w:sz w:val="22"/>
          <w:szCs w:val="22"/>
        </w:rPr>
        <w:t>Vzdelávacia spoločnosť Elektro</w:t>
      </w:r>
      <w:r w:rsidR="000C21FF" w:rsidRPr="00447AD5">
        <w:rPr>
          <w:rStyle w:val="normaltextrun"/>
          <w:rFonts w:ascii="Calibri" w:hAnsi="Calibri" w:cs="Calibri"/>
          <w:b/>
          <w:sz w:val="22"/>
          <w:szCs w:val="22"/>
        </w:rPr>
        <w:t xml:space="preserve"> M</w:t>
      </w:r>
      <w:r w:rsidRPr="00447AD5">
        <w:rPr>
          <w:rStyle w:val="normaltextrun"/>
          <w:rFonts w:ascii="Calibri" w:hAnsi="Calibri" w:cs="Calibri"/>
          <w:b/>
          <w:sz w:val="22"/>
          <w:szCs w:val="22"/>
        </w:rPr>
        <w:t xml:space="preserve">anagement </w:t>
      </w:r>
      <w:r w:rsidR="000C21FF" w:rsidRPr="00447AD5">
        <w:rPr>
          <w:rStyle w:val="normaltextrun"/>
          <w:rFonts w:ascii="Calibri" w:hAnsi="Calibri" w:cs="Calibri"/>
          <w:b/>
          <w:sz w:val="22"/>
          <w:szCs w:val="22"/>
        </w:rPr>
        <w:t xml:space="preserve">s.r.o., generálny partner </w:t>
      </w:r>
      <w:r w:rsidR="008F0C88">
        <w:rPr>
          <w:rStyle w:val="normaltextrun"/>
          <w:rFonts w:ascii="Calibri" w:hAnsi="Calibri" w:cs="Calibri"/>
          <w:b/>
          <w:sz w:val="22"/>
          <w:szCs w:val="22"/>
        </w:rPr>
        <w:t xml:space="preserve">DEHN </w:t>
      </w:r>
      <w:r w:rsidR="001D2247" w:rsidRPr="00447AD5">
        <w:rPr>
          <w:rStyle w:val="normaltextrun"/>
          <w:rFonts w:ascii="Calibri" w:hAnsi="Calibri" w:cs="Calibri"/>
          <w:b/>
          <w:sz w:val="22"/>
          <w:szCs w:val="22"/>
        </w:rPr>
        <w:t>s.r.o.</w:t>
      </w:r>
      <w:r w:rsidR="006667DA" w:rsidRPr="00447AD5">
        <w:rPr>
          <w:rStyle w:val="normaltextrun"/>
          <w:rFonts w:ascii="Calibri" w:hAnsi="Calibri" w:cs="Calibri"/>
          <w:b/>
          <w:sz w:val="22"/>
          <w:szCs w:val="22"/>
        </w:rPr>
        <w:t>, poprední slovenskí a českí elektrotechnickí odborníci a štyridsiatka domácich a zahraničných výrobcov a</w:t>
      </w:r>
      <w:r w:rsidR="00A52CAB" w:rsidRPr="00447AD5">
        <w:rPr>
          <w:rStyle w:val="normaltextrun"/>
          <w:rFonts w:ascii="Calibri" w:hAnsi="Calibri" w:cs="Calibri"/>
          <w:b/>
          <w:sz w:val="22"/>
          <w:szCs w:val="22"/>
        </w:rPr>
        <w:t> distribútorov meracích prístrojov, el. prvkov a</w:t>
      </w:r>
      <w:r w:rsidR="00CD12F3" w:rsidRPr="00447AD5">
        <w:rPr>
          <w:rStyle w:val="normaltextrun"/>
          <w:rFonts w:ascii="Calibri" w:hAnsi="Calibri" w:cs="Calibri"/>
          <w:b/>
          <w:sz w:val="22"/>
          <w:szCs w:val="22"/>
        </w:rPr>
        <w:t> </w:t>
      </w:r>
      <w:r w:rsidR="00A52CAB" w:rsidRPr="00447AD5">
        <w:rPr>
          <w:rStyle w:val="normaltextrun"/>
          <w:rFonts w:ascii="Calibri" w:hAnsi="Calibri" w:cs="Calibri"/>
          <w:b/>
          <w:sz w:val="22"/>
          <w:szCs w:val="22"/>
        </w:rPr>
        <w:t>zariadení</w:t>
      </w:r>
    </w:p>
    <w:p w14:paraId="695EAEFF" w14:textId="57BA3A2C" w:rsidR="009B3DFB" w:rsidRPr="00447AD5" w:rsidRDefault="00CD12F3" w:rsidP="009B3DFB">
      <w:pPr>
        <w:pStyle w:val="paragraph"/>
        <w:tabs>
          <w:tab w:val="left" w:pos="2977"/>
        </w:tabs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sz w:val="22"/>
          <w:szCs w:val="22"/>
        </w:rPr>
      </w:pPr>
      <w:r w:rsidRPr="00447AD5">
        <w:rPr>
          <w:rStyle w:val="normaltextrun"/>
          <w:rFonts w:ascii="Calibri" w:hAnsi="Calibri" w:cs="Calibri"/>
          <w:b/>
          <w:sz w:val="22"/>
          <w:szCs w:val="22"/>
        </w:rPr>
        <w:t xml:space="preserve">Vás pozývajú </w:t>
      </w:r>
      <w:r w:rsidR="009B3DFB" w:rsidRPr="00447AD5">
        <w:rPr>
          <w:rStyle w:val="normaltextrun"/>
          <w:rFonts w:ascii="Calibri" w:hAnsi="Calibri" w:cs="Calibri"/>
          <w:b/>
          <w:sz w:val="22"/>
          <w:szCs w:val="22"/>
        </w:rPr>
        <w:t>na</w:t>
      </w:r>
    </w:p>
    <w:p w14:paraId="706C5037" w14:textId="0698530C" w:rsidR="009B3DFB" w:rsidRDefault="009B3DFB" w:rsidP="009B3DFB">
      <w:pPr>
        <w:pStyle w:val="paragraph"/>
        <w:tabs>
          <w:tab w:val="left" w:pos="2977"/>
        </w:tabs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color w:val="70AD47" w:themeColor="accent6"/>
          <w:sz w:val="28"/>
          <w:szCs w:val="28"/>
        </w:rPr>
      </w:pPr>
      <w:r w:rsidRPr="00D4101F">
        <w:rPr>
          <w:rStyle w:val="normaltextrun"/>
          <w:rFonts w:ascii="Calibri" w:hAnsi="Calibri" w:cs="Calibri"/>
          <w:b/>
          <w:color w:val="70AD47" w:themeColor="accent6"/>
          <w:sz w:val="28"/>
          <w:szCs w:val="28"/>
        </w:rPr>
        <w:t>X</w:t>
      </w:r>
      <w:r w:rsidR="00671D5E">
        <w:rPr>
          <w:rStyle w:val="normaltextrun"/>
          <w:rFonts w:ascii="Calibri" w:hAnsi="Calibri" w:cs="Calibri"/>
          <w:b/>
          <w:color w:val="70AD47" w:themeColor="accent6"/>
          <w:sz w:val="28"/>
          <w:szCs w:val="28"/>
        </w:rPr>
        <w:t>V</w:t>
      </w:r>
      <w:r w:rsidRPr="00D4101F">
        <w:rPr>
          <w:rStyle w:val="normaltextrun"/>
          <w:rFonts w:ascii="Calibri" w:hAnsi="Calibri" w:cs="Calibri"/>
          <w:b/>
          <w:color w:val="70AD47" w:themeColor="accent6"/>
          <w:sz w:val="28"/>
          <w:szCs w:val="28"/>
        </w:rPr>
        <w:t>. ročník celoštátnej konferencie ELTECH SK 202</w:t>
      </w:r>
      <w:r w:rsidR="008F0C88">
        <w:rPr>
          <w:rStyle w:val="normaltextrun"/>
          <w:rFonts w:ascii="Calibri" w:hAnsi="Calibri" w:cs="Calibri"/>
          <w:b/>
          <w:color w:val="70AD47" w:themeColor="accent6"/>
          <w:sz w:val="28"/>
          <w:szCs w:val="28"/>
        </w:rPr>
        <w:t>5</w:t>
      </w:r>
    </w:p>
    <w:p w14:paraId="513AF5AD" w14:textId="021085A2" w:rsidR="00CD12F3" w:rsidRPr="00D4101F" w:rsidRDefault="00CD12F3" w:rsidP="009B3DFB">
      <w:pPr>
        <w:pStyle w:val="paragraph"/>
        <w:tabs>
          <w:tab w:val="left" w:pos="2977"/>
        </w:tabs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color w:val="70AD47" w:themeColor="accent6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AD54C2C" wp14:editId="1FB5F30C">
            <wp:simplePos x="0" y="0"/>
            <wp:positionH relativeFrom="margin">
              <wp:align>center</wp:align>
            </wp:positionH>
            <wp:positionV relativeFrom="paragraph">
              <wp:posOffset>92669</wp:posOffset>
            </wp:positionV>
            <wp:extent cx="1455420" cy="534035"/>
            <wp:effectExtent l="0" t="0" r="0" b="0"/>
            <wp:wrapThrough wrapText="bothSides">
              <wp:wrapPolygon edited="0">
                <wp:start x="0" y="0"/>
                <wp:lineTo x="0" y="20804"/>
                <wp:lineTo x="21204" y="20804"/>
                <wp:lineTo x="21204" y="0"/>
                <wp:lineTo x="0" y="0"/>
              </wp:wrapPolygon>
            </wp:wrapThrough>
            <wp:docPr id="2" name="Obrázok 12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12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76" t="7894" r="4317" b="10526"/>
                    <a:stretch/>
                  </pic:blipFill>
                  <pic:spPr bwMode="auto">
                    <a:xfrm>
                      <a:off x="0" y="0"/>
                      <a:ext cx="1455420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075007" w14:textId="3748E33E" w:rsidR="00CD12F3" w:rsidRDefault="00CD12F3" w:rsidP="009B3DFB">
      <w:pPr>
        <w:pStyle w:val="paragraph"/>
        <w:tabs>
          <w:tab w:val="left" w:pos="2977"/>
        </w:tabs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sz w:val="22"/>
          <w:szCs w:val="22"/>
        </w:rPr>
      </w:pPr>
    </w:p>
    <w:p w14:paraId="6CCB1245" w14:textId="34AFE0E1" w:rsidR="00CD12F3" w:rsidRDefault="00CD12F3" w:rsidP="009B3DFB">
      <w:pPr>
        <w:pStyle w:val="paragraph"/>
        <w:tabs>
          <w:tab w:val="left" w:pos="2977"/>
        </w:tabs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sz w:val="22"/>
          <w:szCs w:val="22"/>
        </w:rPr>
      </w:pPr>
    </w:p>
    <w:p w14:paraId="2A519E33" w14:textId="77777777" w:rsidR="00CD12F3" w:rsidRDefault="00CD12F3" w:rsidP="009B3DFB">
      <w:pPr>
        <w:pStyle w:val="paragraph"/>
        <w:tabs>
          <w:tab w:val="left" w:pos="2977"/>
        </w:tabs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sz w:val="22"/>
          <w:szCs w:val="22"/>
        </w:rPr>
      </w:pPr>
    </w:p>
    <w:p w14:paraId="53024C45" w14:textId="4588C09A" w:rsidR="009B3DFB" w:rsidRPr="00D5554D" w:rsidRDefault="009B3DFB" w:rsidP="009B3DFB">
      <w:pPr>
        <w:pStyle w:val="paragraph"/>
        <w:tabs>
          <w:tab w:val="left" w:pos="2977"/>
        </w:tabs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color w:val="70AD47" w:themeColor="accent6"/>
          <w:sz w:val="22"/>
          <w:szCs w:val="22"/>
        </w:rPr>
      </w:pPr>
      <w:r w:rsidRPr="00D5554D">
        <w:rPr>
          <w:rStyle w:val="normaltextrun"/>
          <w:rFonts w:ascii="Calibri" w:hAnsi="Calibri" w:cs="Calibri"/>
          <w:b/>
          <w:sz w:val="22"/>
          <w:szCs w:val="22"/>
        </w:rPr>
        <w:t>ktorá sa uskutoční</w:t>
      </w:r>
    </w:p>
    <w:p w14:paraId="1A34D14B" w14:textId="58167BC3" w:rsidR="009B3DFB" w:rsidRPr="00D4101F" w:rsidRDefault="00671D5E" w:rsidP="009B3DF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color w:val="70AD47" w:themeColor="accent6"/>
          <w:sz w:val="28"/>
          <w:szCs w:val="28"/>
        </w:rPr>
      </w:pPr>
      <w:r>
        <w:rPr>
          <w:rStyle w:val="normaltextrun"/>
          <w:rFonts w:ascii="Calibri" w:hAnsi="Calibri" w:cs="Calibri"/>
          <w:b/>
          <w:color w:val="70AD47" w:themeColor="accent6"/>
          <w:sz w:val="28"/>
          <w:szCs w:val="28"/>
        </w:rPr>
        <w:t>1</w:t>
      </w:r>
      <w:r w:rsidR="002002FE">
        <w:rPr>
          <w:rStyle w:val="normaltextrun"/>
          <w:rFonts w:ascii="Calibri" w:hAnsi="Calibri" w:cs="Calibri"/>
          <w:b/>
          <w:color w:val="70AD47" w:themeColor="accent6"/>
          <w:sz w:val="28"/>
          <w:szCs w:val="28"/>
        </w:rPr>
        <w:t>0</w:t>
      </w:r>
      <w:r w:rsidR="009B3DFB" w:rsidRPr="00D4101F">
        <w:rPr>
          <w:rStyle w:val="normaltextrun"/>
          <w:rFonts w:ascii="Calibri" w:hAnsi="Calibri" w:cs="Calibri"/>
          <w:b/>
          <w:color w:val="70AD47" w:themeColor="accent6"/>
          <w:sz w:val="28"/>
          <w:szCs w:val="28"/>
        </w:rPr>
        <w:t xml:space="preserve">. </w:t>
      </w:r>
      <w:r>
        <w:rPr>
          <w:rStyle w:val="normaltextrun"/>
          <w:rFonts w:ascii="Calibri" w:hAnsi="Calibri" w:cs="Calibri"/>
          <w:b/>
          <w:color w:val="70AD47" w:themeColor="accent6"/>
          <w:sz w:val="28"/>
          <w:szCs w:val="28"/>
        </w:rPr>
        <w:t>-</w:t>
      </w:r>
      <w:r w:rsidR="009B3DFB" w:rsidRPr="00D4101F">
        <w:rPr>
          <w:rStyle w:val="normaltextrun"/>
          <w:rFonts w:ascii="Calibri" w:hAnsi="Calibri" w:cs="Calibri"/>
          <w:b/>
          <w:color w:val="70AD47" w:themeColor="accent6"/>
          <w:sz w:val="28"/>
          <w:szCs w:val="28"/>
        </w:rPr>
        <w:t xml:space="preserve"> </w:t>
      </w:r>
      <w:r>
        <w:rPr>
          <w:rStyle w:val="normaltextrun"/>
          <w:rFonts w:ascii="Calibri" w:hAnsi="Calibri" w:cs="Calibri"/>
          <w:b/>
          <w:color w:val="70AD47" w:themeColor="accent6"/>
          <w:sz w:val="28"/>
          <w:szCs w:val="28"/>
        </w:rPr>
        <w:t>1</w:t>
      </w:r>
      <w:r w:rsidR="002002FE">
        <w:rPr>
          <w:rStyle w:val="normaltextrun"/>
          <w:rFonts w:ascii="Calibri" w:hAnsi="Calibri" w:cs="Calibri"/>
          <w:b/>
          <w:color w:val="70AD47" w:themeColor="accent6"/>
          <w:sz w:val="28"/>
          <w:szCs w:val="28"/>
        </w:rPr>
        <w:t>2</w:t>
      </w:r>
      <w:r w:rsidR="009B3DFB" w:rsidRPr="00D4101F">
        <w:rPr>
          <w:rStyle w:val="normaltextrun"/>
          <w:rFonts w:ascii="Calibri" w:hAnsi="Calibri" w:cs="Calibri"/>
          <w:b/>
          <w:color w:val="70AD47" w:themeColor="accent6"/>
          <w:sz w:val="28"/>
          <w:szCs w:val="28"/>
        </w:rPr>
        <w:t>. 6. 202</w:t>
      </w:r>
      <w:r w:rsidR="002002FE">
        <w:rPr>
          <w:rStyle w:val="normaltextrun"/>
          <w:rFonts w:ascii="Calibri" w:hAnsi="Calibri" w:cs="Calibri"/>
          <w:b/>
          <w:color w:val="70AD47" w:themeColor="accent6"/>
          <w:sz w:val="28"/>
          <w:szCs w:val="28"/>
        </w:rPr>
        <w:t>5</w:t>
      </w:r>
      <w:r w:rsidR="009B3DFB" w:rsidRPr="00D4101F">
        <w:rPr>
          <w:rStyle w:val="normaltextrun"/>
          <w:rFonts w:ascii="Calibri" w:hAnsi="Calibri" w:cs="Calibri"/>
          <w:b/>
          <w:color w:val="70AD47" w:themeColor="accent6"/>
          <w:sz w:val="28"/>
          <w:szCs w:val="28"/>
        </w:rPr>
        <w:t xml:space="preserve"> / hotel </w:t>
      </w:r>
      <w:proofErr w:type="spellStart"/>
      <w:r w:rsidR="009B3DFB" w:rsidRPr="00D4101F">
        <w:rPr>
          <w:rStyle w:val="normaltextrun"/>
          <w:rFonts w:ascii="Calibri" w:hAnsi="Calibri" w:cs="Calibri"/>
          <w:b/>
          <w:color w:val="70AD47" w:themeColor="accent6"/>
          <w:sz w:val="28"/>
          <w:szCs w:val="28"/>
        </w:rPr>
        <w:t>Bellevue</w:t>
      </w:r>
      <w:proofErr w:type="spellEnd"/>
      <w:r w:rsidR="009B3DFB" w:rsidRPr="00D4101F">
        <w:rPr>
          <w:rStyle w:val="normaltextrun"/>
          <w:rFonts w:ascii="Calibri" w:hAnsi="Calibri" w:cs="Calibri"/>
          <w:b/>
          <w:color w:val="70AD47" w:themeColor="accent6"/>
          <w:sz w:val="28"/>
          <w:szCs w:val="28"/>
        </w:rPr>
        <w:t>**** Horný Smokovec</w:t>
      </w:r>
    </w:p>
    <w:p w14:paraId="774DDA59" w14:textId="77777777" w:rsidR="009B3DFB" w:rsidRPr="00D5554D" w:rsidRDefault="009B3DFB" w:rsidP="009B3DF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sz w:val="16"/>
          <w:szCs w:val="16"/>
        </w:rPr>
      </w:pPr>
    </w:p>
    <w:p w14:paraId="00BE79B4" w14:textId="77777777" w:rsidR="009B3DFB" w:rsidRPr="00DD0B46" w:rsidRDefault="009B3DFB" w:rsidP="00D9265C">
      <w:pPr>
        <w:pStyle w:val="paragraph"/>
        <w:spacing w:before="0" w:beforeAutospacing="0" w:after="120" w:afterAutospacing="0"/>
        <w:textAlignment w:val="baseline"/>
        <w:rPr>
          <w:rStyle w:val="normaltextrun"/>
          <w:rFonts w:ascii="Calibri" w:hAnsi="Calibri" w:cs="Calibri"/>
          <w:b/>
          <w:color w:val="5B9BD5" w:themeColor="accent5"/>
          <w:sz w:val="22"/>
          <w:szCs w:val="22"/>
        </w:rPr>
      </w:pPr>
      <w:r w:rsidRPr="00DD0B46">
        <w:rPr>
          <w:rStyle w:val="normaltextrun"/>
          <w:rFonts w:ascii="Calibri" w:hAnsi="Calibri" w:cs="Calibri"/>
          <w:b/>
          <w:color w:val="5B9BD5" w:themeColor="accent5"/>
          <w:sz w:val="22"/>
          <w:szCs w:val="22"/>
        </w:rPr>
        <w:t>PREDNÁŠKY:</w:t>
      </w:r>
    </w:p>
    <w:p w14:paraId="30499E18" w14:textId="2D3F2E4A" w:rsidR="009B3DFB" w:rsidRPr="00A606F5" w:rsidRDefault="009B3DFB" w:rsidP="00AF484F">
      <w:pPr>
        <w:pStyle w:val="paragraph"/>
        <w:spacing w:before="120" w:beforeAutospacing="0" w:after="120" w:afterAutospacing="0"/>
        <w:textAlignment w:val="baseline"/>
        <w:rPr>
          <w:rStyle w:val="normaltextrun"/>
          <w:rFonts w:asciiTheme="minorHAnsi" w:hAnsiTheme="minorHAnsi" w:cstheme="minorHAnsi"/>
          <w:b/>
          <w:i/>
          <w:iCs/>
          <w:sz w:val="20"/>
          <w:szCs w:val="20"/>
        </w:rPr>
      </w:pPr>
      <w:r w:rsidRPr="00A606F5">
        <w:rPr>
          <w:rStyle w:val="normaltextrun"/>
          <w:rFonts w:asciiTheme="minorHAnsi" w:hAnsiTheme="minorHAnsi" w:cstheme="minorHAnsi"/>
          <w:b/>
          <w:sz w:val="20"/>
          <w:szCs w:val="20"/>
        </w:rPr>
        <w:t xml:space="preserve">- </w:t>
      </w:r>
      <w:r w:rsidR="00BC16FE" w:rsidRPr="00A606F5">
        <w:rPr>
          <w:rFonts w:asciiTheme="minorHAnsi" w:hAnsiTheme="minorHAnsi" w:cstheme="minorHAnsi"/>
          <w:b/>
          <w:bCs/>
          <w:sz w:val="20"/>
          <w:szCs w:val="20"/>
        </w:rPr>
        <w:t>Prehľad nových právnych a normatívnych predpisov pre elektrotechnikov</w:t>
      </w:r>
      <w:r w:rsidR="00BC16FE" w:rsidRPr="00A606F5">
        <w:rPr>
          <w:rFonts w:asciiTheme="minorHAnsi" w:hAnsiTheme="minorHAnsi" w:cstheme="minorHAnsi"/>
          <w:sz w:val="20"/>
          <w:szCs w:val="20"/>
        </w:rPr>
        <w:t xml:space="preserve"> </w:t>
      </w:r>
      <w:r w:rsidRPr="00A606F5">
        <w:rPr>
          <w:rStyle w:val="normaltextrun"/>
          <w:rFonts w:asciiTheme="minorHAnsi" w:hAnsiTheme="minorHAnsi" w:cstheme="minorHAnsi"/>
          <w:bCs/>
          <w:sz w:val="20"/>
          <w:szCs w:val="20"/>
        </w:rPr>
        <w:t xml:space="preserve">/ </w:t>
      </w:r>
      <w:r w:rsidR="001150DB" w:rsidRPr="00A606F5">
        <w:rPr>
          <w:rStyle w:val="normaltextrun"/>
          <w:rFonts w:asciiTheme="minorHAnsi" w:hAnsiTheme="minorHAnsi" w:cstheme="minorHAnsi"/>
          <w:bCs/>
          <w:sz w:val="20"/>
          <w:szCs w:val="20"/>
        </w:rPr>
        <w:t xml:space="preserve">Rudolf </w:t>
      </w:r>
      <w:proofErr w:type="spellStart"/>
      <w:r w:rsidR="001150DB" w:rsidRPr="00A606F5">
        <w:rPr>
          <w:rStyle w:val="normaltextrun"/>
          <w:rFonts w:asciiTheme="minorHAnsi" w:hAnsiTheme="minorHAnsi" w:cstheme="minorHAnsi"/>
          <w:bCs/>
          <w:sz w:val="20"/>
          <w:szCs w:val="20"/>
        </w:rPr>
        <w:t>Štober</w:t>
      </w:r>
      <w:proofErr w:type="spellEnd"/>
      <w:r w:rsidR="00D764D1" w:rsidRPr="00A606F5">
        <w:rPr>
          <w:rStyle w:val="normaltextrun"/>
          <w:rFonts w:asciiTheme="minorHAnsi" w:hAnsiTheme="minorHAnsi" w:cstheme="minorHAnsi"/>
          <w:bCs/>
          <w:sz w:val="20"/>
          <w:szCs w:val="20"/>
        </w:rPr>
        <w:t xml:space="preserve"> (</w:t>
      </w:r>
      <w:r w:rsidR="001150DB" w:rsidRPr="00A606F5">
        <w:rPr>
          <w:rStyle w:val="normaltextrun"/>
          <w:rFonts w:asciiTheme="minorHAnsi" w:hAnsiTheme="minorHAnsi" w:cstheme="minorHAnsi"/>
          <w:bCs/>
          <w:sz w:val="20"/>
          <w:szCs w:val="20"/>
        </w:rPr>
        <w:t>ELIN</w:t>
      </w:r>
      <w:r w:rsidR="00312F9E" w:rsidRPr="00A606F5">
        <w:rPr>
          <w:rStyle w:val="normaltextrun"/>
          <w:rFonts w:asciiTheme="minorHAnsi" w:hAnsiTheme="minorHAnsi" w:cstheme="minorHAnsi"/>
          <w:bCs/>
          <w:sz w:val="20"/>
          <w:szCs w:val="20"/>
        </w:rPr>
        <w:t xml:space="preserve"> P</w:t>
      </w:r>
      <w:r w:rsidR="008959E2" w:rsidRPr="00A606F5">
        <w:rPr>
          <w:rStyle w:val="normaltextrun"/>
          <w:rFonts w:asciiTheme="minorHAnsi" w:hAnsiTheme="minorHAnsi" w:cstheme="minorHAnsi"/>
          <w:bCs/>
          <w:sz w:val="20"/>
          <w:szCs w:val="20"/>
        </w:rPr>
        <w:t>RO</w:t>
      </w:r>
      <w:r w:rsidR="00D764D1" w:rsidRPr="00A606F5">
        <w:rPr>
          <w:rStyle w:val="normaltextrun"/>
          <w:rFonts w:asciiTheme="minorHAnsi" w:hAnsiTheme="minorHAnsi" w:cstheme="minorHAnsi"/>
          <w:bCs/>
          <w:sz w:val="20"/>
          <w:szCs w:val="20"/>
        </w:rPr>
        <w:t>)</w:t>
      </w:r>
    </w:p>
    <w:p w14:paraId="05D11F41" w14:textId="6BDF914A" w:rsidR="009B3DFB" w:rsidRPr="00A606F5" w:rsidRDefault="009B3DFB" w:rsidP="00AF484F">
      <w:pPr>
        <w:pStyle w:val="paragraph"/>
        <w:spacing w:before="120" w:beforeAutospacing="0" w:after="120" w:afterAutospacing="0"/>
        <w:textAlignment w:val="baseline"/>
        <w:rPr>
          <w:rStyle w:val="normaltextrun"/>
          <w:rFonts w:asciiTheme="minorHAnsi" w:hAnsiTheme="minorHAnsi" w:cstheme="minorHAnsi"/>
          <w:b/>
          <w:sz w:val="20"/>
          <w:szCs w:val="20"/>
        </w:rPr>
      </w:pPr>
      <w:r w:rsidRPr="00A606F5">
        <w:rPr>
          <w:rStyle w:val="normaltextrun"/>
          <w:rFonts w:asciiTheme="minorHAnsi" w:hAnsiTheme="minorHAnsi" w:cstheme="minorHAnsi"/>
          <w:b/>
          <w:sz w:val="20"/>
          <w:szCs w:val="20"/>
        </w:rPr>
        <w:t xml:space="preserve">- </w:t>
      </w:r>
      <w:r w:rsidR="006A2E80" w:rsidRPr="00A606F5">
        <w:rPr>
          <w:rFonts w:asciiTheme="minorHAnsi" w:hAnsiTheme="minorHAnsi" w:cstheme="minorHAnsi"/>
          <w:b/>
          <w:bCs/>
          <w:sz w:val="20"/>
          <w:szCs w:val="20"/>
        </w:rPr>
        <w:t xml:space="preserve">STN 33 1630 a jej používanie pri revíziách elektrických spotrebičov </w:t>
      </w:r>
      <w:r w:rsidRPr="00A606F5">
        <w:rPr>
          <w:rFonts w:asciiTheme="minorHAnsi" w:hAnsiTheme="minorHAnsi" w:cstheme="minorHAnsi"/>
          <w:bCs/>
          <w:sz w:val="20"/>
          <w:szCs w:val="20"/>
        </w:rPr>
        <w:t xml:space="preserve">/ </w:t>
      </w:r>
      <w:r w:rsidR="006A2E80" w:rsidRPr="00A606F5">
        <w:rPr>
          <w:rFonts w:asciiTheme="minorHAnsi" w:hAnsiTheme="minorHAnsi" w:cstheme="minorHAnsi"/>
          <w:bCs/>
          <w:sz w:val="20"/>
          <w:szCs w:val="20"/>
        </w:rPr>
        <w:t xml:space="preserve">Michal </w:t>
      </w:r>
      <w:proofErr w:type="spellStart"/>
      <w:r w:rsidR="006A2E80" w:rsidRPr="00A606F5">
        <w:rPr>
          <w:rFonts w:asciiTheme="minorHAnsi" w:hAnsiTheme="minorHAnsi" w:cstheme="minorHAnsi"/>
          <w:bCs/>
          <w:sz w:val="20"/>
          <w:szCs w:val="20"/>
        </w:rPr>
        <w:t>Sahuľ</w:t>
      </w:r>
      <w:proofErr w:type="spellEnd"/>
      <w:r w:rsidR="006A2E80" w:rsidRPr="00A606F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D764D1" w:rsidRPr="00A606F5">
        <w:rPr>
          <w:rFonts w:asciiTheme="minorHAnsi" w:hAnsiTheme="minorHAnsi" w:cstheme="minorHAnsi"/>
          <w:bCs/>
          <w:sz w:val="20"/>
          <w:szCs w:val="20"/>
        </w:rPr>
        <w:t>(</w:t>
      </w:r>
      <w:proofErr w:type="spellStart"/>
      <w:r w:rsidR="006A2E80" w:rsidRPr="00A606F5">
        <w:rPr>
          <w:rFonts w:asciiTheme="minorHAnsi" w:hAnsiTheme="minorHAnsi" w:cstheme="minorHAnsi"/>
          <w:bCs/>
          <w:sz w:val="20"/>
          <w:szCs w:val="20"/>
        </w:rPr>
        <w:t>Forrest</w:t>
      </w:r>
      <w:proofErr w:type="spellEnd"/>
      <w:r w:rsidR="006A2E80" w:rsidRPr="00A606F5">
        <w:rPr>
          <w:rFonts w:asciiTheme="minorHAnsi" w:hAnsiTheme="minorHAnsi" w:cstheme="minorHAnsi"/>
          <w:bCs/>
          <w:sz w:val="20"/>
          <w:szCs w:val="20"/>
        </w:rPr>
        <w:t>)</w:t>
      </w:r>
    </w:p>
    <w:p w14:paraId="521262EB" w14:textId="402B9BEA" w:rsidR="003F4A14" w:rsidRPr="00A606F5" w:rsidRDefault="009B3DFB" w:rsidP="00AF484F">
      <w:pPr>
        <w:spacing w:before="120" w:after="120" w:line="240" w:lineRule="auto"/>
        <w:rPr>
          <w:rStyle w:val="normaltextrun"/>
          <w:rFonts w:cstheme="minorHAnsi"/>
          <w:b/>
          <w:sz w:val="20"/>
          <w:szCs w:val="20"/>
        </w:rPr>
      </w:pPr>
      <w:r w:rsidRPr="00A606F5">
        <w:rPr>
          <w:rStyle w:val="normaltextrun"/>
          <w:rFonts w:cstheme="minorHAnsi"/>
          <w:b/>
          <w:sz w:val="20"/>
          <w:szCs w:val="20"/>
        </w:rPr>
        <w:t xml:space="preserve">- </w:t>
      </w:r>
      <w:r w:rsidR="00E05F90" w:rsidRPr="00A606F5">
        <w:rPr>
          <w:rFonts w:cstheme="minorHAnsi"/>
          <w:b/>
          <w:bCs/>
          <w:sz w:val="20"/>
          <w:szCs w:val="20"/>
        </w:rPr>
        <w:t xml:space="preserve">Merania </w:t>
      </w:r>
      <w:proofErr w:type="spellStart"/>
      <w:r w:rsidR="00E05F90" w:rsidRPr="00A606F5">
        <w:rPr>
          <w:rFonts w:cstheme="minorHAnsi"/>
          <w:b/>
          <w:bCs/>
          <w:sz w:val="20"/>
          <w:szCs w:val="20"/>
        </w:rPr>
        <w:t>termokamerou</w:t>
      </w:r>
      <w:proofErr w:type="spellEnd"/>
      <w:r w:rsidR="00E05F90" w:rsidRPr="00A606F5">
        <w:rPr>
          <w:rFonts w:cstheme="minorHAnsi"/>
          <w:b/>
          <w:bCs/>
          <w:sz w:val="20"/>
          <w:szCs w:val="20"/>
        </w:rPr>
        <w:t>, princípy a úskalia. Čo je potrebné vedieť a ako si pomôcť pri meraní a vyhodnotení snímok.</w:t>
      </w:r>
      <w:r w:rsidR="00E05F90" w:rsidRPr="00A606F5">
        <w:rPr>
          <w:rFonts w:cstheme="minorHAnsi"/>
          <w:color w:val="FF0000"/>
          <w:sz w:val="20"/>
          <w:szCs w:val="20"/>
        </w:rPr>
        <w:t xml:space="preserve"> </w:t>
      </w:r>
      <w:r w:rsidR="003F4A14" w:rsidRPr="00A606F5">
        <w:rPr>
          <w:rFonts w:cstheme="minorHAnsi"/>
          <w:sz w:val="20"/>
          <w:szCs w:val="20"/>
        </w:rPr>
        <w:t>/ J</w:t>
      </w:r>
      <w:r w:rsidR="00E05F90" w:rsidRPr="00A606F5">
        <w:rPr>
          <w:rFonts w:cstheme="minorHAnsi"/>
          <w:sz w:val="20"/>
          <w:szCs w:val="20"/>
        </w:rPr>
        <w:t xml:space="preserve">an </w:t>
      </w:r>
      <w:proofErr w:type="spellStart"/>
      <w:r w:rsidR="00E05F90" w:rsidRPr="00A606F5">
        <w:rPr>
          <w:rFonts w:cstheme="minorHAnsi"/>
          <w:sz w:val="20"/>
          <w:szCs w:val="20"/>
        </w:rPr>
        <w:t>Kančo</w:t>
      </w:r>
      <w:proofErr w:type="spellEnd"/>
      <w:r w:rsidR="003F4A14" w:rsidRPr="00A606F5">
        <w:rPr>
          <w:rFonts w:cstheme="minorHAnsi"/>
          <w:sz w:val="20"/>
          <w:szCs w:val="20"/>
        </w:rPr>
        <w:t xml:space="preserve"> (</w:t>
      </w:r>
      <w:r w:rsidR="00E05F90" w:rsidRPr="00A606F5">
        <w:rPr>
          <w:rFonts w:cstheme="minorHAnsi"/>
          <w:sz w:val="20"/>
          <w:szCs w:val="20"/>
        </w:rPr>
        <w:t xml:space="preserve">GHV </w:t>
      </w:r>
      <w:proofErr w:type="spellStart"/>
      <w:r w:rsidR="00E05F90" w:rsidRPr="00A606F5">
        <w:rPr>
          <w:rFonts w:cstheme="minorHAnsi"/>
          <w:sz w:val="20"/>
          <w:szCs w:val="20"/>
        </w:rPr>
        <w:t>Trading</w:t>
      </w:r>
      <w:proofErr w:type="spellEnd"/>
      <w:r w:rsidR="003F4A14" w:rsidRPr="00A606F5">
        <w:rPr>
          <w:rFonts w:cstheme="minorHAnsi"/>
          <w:sz w:val="20"/>
          <w:szCs w:val="20"/>
        </w:rPr>
        <w:t>)</w:t>
      </w:r>
    </w:p>
    <w:p w14:paraId="172B7DF2" w14:textId="50316BAC" w:rsidR="005357A5" w:rsidRPr="00A606F5" w:rsidRDefault="005357A5" w:rsidP="005357A5">
      <w:pPr>
        <w:pStyle w:val="Nadpis1"/>
        <w:spacing w:before="120" w:beforeAutospacing="0" w:after="120" w:afterAutospacing="0"/>
        <w:rPr>
          <w:rStyle w:val="normaltextrun"/>
          <w:rFonts w:asciiTheme="minorHAnsi" w:eastAsia="Calibri" w:hAnsiTheme="minorHAnsi" w:cstheme="minorHAnsi"/>
          <w:b w:val="0"/>
          <w:bCs w:val="0"/>
          <w:sz w:val="20"/>
          <w:szCs w:val="20"/>
        </w:rPr>
      </w:pPr>
      <w:r w:rsidRPr="00A606F5">
        <w:rPr>
          <w:rStyle w:val="normaltextrun"/>
          <w:rFonts w:asciiTheme="minorHAnsi" w:hAnsiTheme="minorHAnsi" w:cstheme="minorHAnsi"/>
          <w:sz w:val="20"/>
          <w:szCs w:val="20"/>
        </w:rPr>
        <w:t>- Inovácie v systémoch ochrany pred nízkym a vysokým napätím pre udržateľný a bezpečný rozvoj infraštruktúry</w:t>
      </w:r>
      <w:r w:rsidRPr="00A606F5">
        <w:rPr>
          <w:rStyle w:val="normaltextrun"/>
          <w:rFonts w:asciiTheme="minorHAnsi" w:hAnsiTheme="minorHAnsi" w:cstheme="minorHAnsi"/>
          <w:b w:val="0"/>
          <w:bCs w:val="0"/>
          <w:sz w:val="20"/>
          <w:szCs w:val="20"/>
        </w:rPr>
        <w:t xml:space="preserve"> / Ján </w:t>
      </w:r>
      <w:proofErr w:type="spellStart"/>
      <w:r w:rsidRPr="00A606F5">
        <w:rPr>
          <w:rStyle w:val="normaltextrun"/>
          <w:rFonts w:asciiTheme="minorHAnsi" w:hAnsiTheme="minorHAnsi" w:cstheme="minorHAnsi"/>
          <w:b w:val="0"/>
          <w:bCs w:val="0"/>
          <w:sz w:val="20"/>
          <w:szCs w:val="20"/>
        </w:rPr>
        <w:t>Gabonay</w:t>
      </w:r>
      <w:proofErr w:type="spellEnd"/>
      <w:r w:rsidRPr="00A606F5">
        <w:rPr>
          <w:rStyle w:val="normaltextrun"/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Pr="00A606F5">
        <w:rPr>
          <w:rStyle w:val="normaltextrun"/>
          <w:rFonts w:asciiTheme="minorHAnsi" w:eastAsia="Calibri" w:hAnsiTheme="minorHAnsi" w:cstheme="minorHAnsi"/>
          <w:b w:val="0"/>
          <w:bCs w:val="0"/>
          <w:sz w:val="20"/>
          <w:szCs w:val="20"/>
        </w:rPr>
        <w:t>(SEZ Krompachy)</w:t>
      </w:r>
    </w:p>
    <w:p w14:paraId="777315E1" w14:textId="00F97F38" w:rsidR="004C1B67" w:rsidRPr="00A606F5" w:rsidRDefault="009B3DFB" w:rsidP="00AF484F">
      <w:pPr>
        <w:spacing w:before="120" w:after="120" w:line="240" w:lineRule="auto"/>
        <w:rPr>
          <w:rStyle w:val="normaltextrun"/>
          <w:rFonts w:cstheme="minorHAnsi"/>
          <w:sz w:val="20"/>
          <w:szCs w:val="20"/>
        </w:rPr>
      </w:pPr>
      <w:r w:rsidRPr="00A606F5">
        <w:rPr>
          <w:rFonts w:cstheme="minorHAnsi"/>
          <w:sz w:val="20"/>
          <w:szCs w:val="20"/>
        </w:rPr>
        <w:t xml:space="preserve">- </w:t>
      </w:r>
      <w:proofErr w:type="spellStart"/>
      <w:r w:rsidR="00EC357B" w:rsidRPr="00A606F5">
        <w:rPr>
          <w:rFonts w:cstheme="minorHAnsi"/>
          <w:b/>
          <w:bCs/>
          <w:sz w:val="20"/>
          <w:szCs w:val="20"/>
        </w:rPr>
        <w:t>Elektromobilita</w:t>
      </w:r>
      <w:proofErr w:type="spellEnd"/>
      <w:r w:rsidR="00EC357B" w:rsidRPr="00A606F5">
        <w:rPr>
          <w:rFonts w:cstheme="minorHAnsi"/>
          <w:b/>
          <w:bCs/>
          <w:sz w:val="20"/>
          <w:szCs w:val="20"/>
        </w:rPr>
        <w:t xml:space="preserve"> a riešenie pre nabíjanie EV v bytových domoch: Schneider </w:t>
      </w:r>
      <w:proofErr w:type="spellStart"/>
      <w:r w:rsidR="00EC357B" w:rsidRPr="00A606F5">
        <w:rPr>
          <w:rFonts w:cstheme="minorHAnsi"/>
          <w:b/>
          <w:bCs/>
          <w:sz w:val="20"/>
          <w:szCs w:val="20"/>
        </w:rPr>
        <w:t>Charge</w:t>
      </w:r>
      <w:proofErr w:type="spellEnd"/>
      <w:r w:rsidR="00EC357B" w:rsidRPr="00A606F5">
        <w:rPr>
          <w:rFonts w:cstheme="minorHAnsi"/>
          <w:b/>
          <w:bCs/>
          <w:sz w:val="20"/>
          <w:szCs w:val="20"/>
        </w:rPr>
        <w:t xml:space="preserve"> Pro</w:t>
      </w:r>
      <w:r w:rsidR="00EC357B" w:rsidRPr="00A606F5">
        <w:rPr>
          <w:rFonts w:cstheme="minorHAnsi"/>
          <w:sz w:val="20"/>
          <w:szCs w:val="20"/>
        </w:rPr>
        <w:t xml:space="preserve"> </w:t>
      </w:r>
      <w:r w:rsidRPr="00A606F5">
        <w:rPr>
          <w:rFonts w:cstheme="minorHAnsi"/>
          <w:sz w:val="20"/>
          <w:szCs w:val="20"/>
        </w:rPr>
        <w:t xml:space="preserve">/ </w:t>
      </w:r>
      <w:r w:rsidR="00EC357B" w:rsidRPr="00A606F5">
        <w:rPr>
          <w:rFonts w:cstheme="minorHAnsi"/>
          <w:sz w:val="20"/>
          <w:szCs w:val="20"/>
        </w:rPr>
        <w:t xml:space="preserve">Leoš Kabát </w:t>
      </w:r>
      <w:r w:rsidR="00AF484F" w:rsidRPr="00A606F5">
        <w:rPr>
          <w:rFonts w:cstheme="minorHAnsi"/>
          <w:sz w:val="20"/>
          <w:szCs w:val="20"/>
        </w:rPr>
        <w:t>(</w:t>
      </w:r>
      <w:r w:rsidR="003F0AF4" w:rsidRPr="00A606F5">
        <w:rPr>
          <w:rStyle w:val="normaltextrun"/>
          <w:rFonts w:cstheme="minorHAnsi"/>
          <w:sz w:val="20"/>
          <w:szCs w:val="20"/>
        </w:rPr>
        <w:t>S</w:t>
      </w:r>
      <w:r w:rsidR="00EC357B" w:rsidRPr="00A606F5">
        <w:rPr>
          <w:rStyle w:val="normaltextrun"/>
          <w:rFonts w:cstheme="minorHAnsi"/>
          <w:sz w:val="20"/>
          <w:szCs w:val="20"/>
        </w:rPr>
        <w:t>chneider Electric</w:t>
      </w:r>
      <w:r w:rsidR="00D764D1" w:rsidRPr="00A606F5">
        <w:rPr>
          <w:rStyle w:val="normaltextrun"/>
          <w:rFonts w:cstheme="minorHAnsi"/>
          <w:sz w:val="20"/>
          <w:szCs w:val="20"/>
        </w:rPr>
        <w:t>)</w:t>
      </w:r>
    </w:p>
    <w:p w14:paraId="65BC80B0" w14:textId="1FEBC66C" w:rsidR="00DA512E" w:rsidRPr="00A606F5" w:rsidRDefault="004C1B67" w:rsidP="00AF484F">
      <w:pPr>
        <w:spacing w:before="120" w:after="120" w:line="240" w:lineRule="auto"/>
        <w:ind w:left="1418" w:hanging="1418"/>
        <w:rPr>
          <w:rFonts w:cstheme="minorHAnsi"/>
          <w:b/>
          <w:bCs/>
          <w:sz w:val="20"/>
          <w:szCs w:val="20"/>
        </w:rPr>
      </w:pPr>
      <w:r w:rsidRPr="00A606F5">
        <w:rPr>
          <w:rFonts w:cstheme="minorHAnsi"/>
          <w:b/>
          <w:bCs/>
          <w:sz w:val="20"/>
          <w:szCs w:val="20"/>
        </w:rPr>
        <w:t xml:space="preserve">- </w:t>
      </w:r>
      <w:r w:rsidR="00DA512E" w:rsidRPr="00A606F5">
        <w:rPr>
          <w:rFonts w:cstheme="minorHAnsi"/>
          <w:b/>
          <w:bCs/>
          <w:sz w:val="20"/>
          <w:szCs w:val="20"/>
        </w:rPr>
        <w:t xml:space="preserve">Pripravované zmeny v systéme noriem EN 62305 </w:t>
      </w:r>
      <w:r w:rsidR="00DA512E" w:rsidRPr="00A606F5">
        <w:rPr>
          <w:rFonts w:cstheme="minorHAnsi"/>
          <w:sz w:val="20"/>
          <w:szCs w:val="20"/>
        </w:rPr>
        <w:t xml:space="preserve">/ Jozef Daňo (OBO </w:t>
      </w:r>
      <w:proofErr w:type="spellStart"/>
      <w:r w:rsidR="00DA512E" w:rsidRPr="00A606F5">
        <w:rPr>
          <w:rFonts w:cstheme="minorHAnsi"/>
          <w:sz w:val="20"/>
          <w:szCs w:val="20"/>
        </w:rPr>
        <w:t>Bettermann</w:t>
      </w:r>
      <w:proofErr w:type="spellEnd"/>
      <w:r w:rsidR="00DA512E" w:rsidRPr="00A606F5">
        <w:rPr>
          <w:rFonts w:cstheme="minorHAnsi"/>
          <w:sz w:val="20"/>
          <w:szCs w:val="20"/>
        </w:rPr>
        <w:t>)</w:t>
      </w:r>
    </w:p>
    <w:p w14:paraId="7604560D" w14:textId="1B83ACC1" w:rsidR="00D764D1" w:rsidRPr="00A606F5" w:rsidRDefault="00DA512E" w:rsidP="00CC3113">
      <w:pPr>
        <w:spacing w:before="120" w:after="120" w:line="240" w:lineRule="auto"/>
        <w:rPr>
          <w:rStyle w:val="normaltextrun"/>
          <w:rFonts w:cstheme="minorHAnsi"/>
          <w:bCs/>
          <w:sz w:val="20"/>
          <w:szCs w:val="20"/>
        </w:rPr>
      </w:pPr>
      <w:r w:rsidRPr="00A606F5">
        <w:rPr>
          <w:rFonts w:cstheme="minorHAnsi"/>
          <w:b/>
          <w:bCs/>
          <w:sz w:val="20"/>
          <w:szCs w:val="20"/>
        </w:rPr>
        <w:t xml:space="preserve">- </w:t>
      </w:r>
      <w:r w:rsidR="00CC3113" w:rsidRPr="00A606F5">
        <w:rPr>
          <w:rFonts w:cstheme="minorHAnsi"/>
          <w:b/>
          <w:bCs/>
          <w:sz w:val="20"/>
          <w:szCs w:val="20"/>
        </w:rPr>
        <w:t xml:space="preserve">Metodika výpočtu dostatočnej vzdialenosti </w:t>
      </w:r>
      <w:r w:rsidR="007119BD">
        <w:rPr>
          <w:rFonts w:cstheme="minorHAnsi"/>
          <w:b/>
          <w:bCs/>
          <w:sz w:val="20"/>
          <w:szCs w:val="20"/>
        </w:rPr>
        <w:t xml:space="preserve">„s“ </w:t>
      </w:r>
      <w:r w:rsidR="00CC3113" w:rsidRPr="00A606F5">
        <w:rPr>
          <w:rFonts w:cstheme="minorHAnsi"/>
          <w:b/>
          <w:bCs/>
          <w:sz w:val="20"/>
          <w:szCs w:val="20"/>
        </w:rPr>
        <w:t xml:space="preserve">a technické možnosti  na dodržanie dostatočnej vzdialenosti „s“ </w:t>
      </w:r>
      <w:r w:rsidR="009B3DFB" w:rsidRPr="00A606F5">
        <w:rPr>
          <w:rStyle w:val="normaltextrun"/>
          <w:rFonts w:cstheme="minorHAnsi"/>
          <w:bCs/>
          <w:sz w:val="20"/>
          <w:szCs w:val="20"/>
        </w:rPr>
        <w:t xml:space="preserve">/ </w:t>
      </w:r>
      <w:r w:rsidR="00440B99" w:rsidRPr="00A606F5">
        <w:rPr>
          <w:rStyle w:val="normaltextrun"/>
          <w:rFonts w:cstheme="minorHAnsi"/>
          <w:bCs/>
          <w:sz w:val="20"/>
          <w:szCs w:val="20"/>
        </w:rPr>
        <w:t>Jiří Kroupa (DEHN)</w:t>
      </w:r>
    </w:p>
    <w:p w14:paraId="74509C80" w14:textId="37A8F46E" w:rsidR="009B3DFB" w:rsidRPr="00A606F5" w:rsidRDefault="009B3DFB" w:rsidP="00AF484F">
      <w:pPr>
        <w:pStyle w:val="paragraph"/>
        <w:spacing w:before="120" w:beforeAutospacing="0" w:after="120" w:afterAutospacing="0"/>
        <w:textAlignment w:val="baseline"/>
        <w:rPr>
          <w:rStyle w:val="normaltextrun"/>
          <w:rFonts w:asciiTheme="minorHAnsi" w:hAnsiTheme="minorHAnsi" w:cstheme="minorHAnsi"/>
          <w:bCs/>
          <w:i/>
          <w:iCs/>
          <w:sz w:val="20"/>
          <w:szCs w:val="20"/>
        </w:rPr>
      </w:pPr>
      <w:r w:rsidRPr="00A606F5">
        <w:rPr>
          <w:rStyle w:val="normaltextrun"/>
          <w:rFonts w:asciiTheme="minorHAnsi" w:hAnsiTheme="minorHAnsi" w:cstheme="minorHAnsi"/>
          <w:b/>
          <w:sz w:val="20"/>
          <w:szCs w:val="20"/>
        </w:rPr>
        <w:t xml:space="preserve">- </w:t>
      </w:r>
      <w:r w:rsidR="00211EEF" w:rsidRPr="00A606F5">
        <w:rPr>
          <w:rFonts w:asciiTheme="minorHAnsi" w:hAnsiTheme="minorHAnsi" w:cstheme="minorHAnsi"/>
          <w:b/>
          <w:bCs/>
          <w:sz w:val="20"/>
          <w:szCs w:val="20"/>
        </w:rPr>
        <w:t xml:space="preserve">Správna revízia </w:t>
      </w:r>
      <w:proofErr w:type="spellStart"/>
      <w:r w:rsidR="00211EEF" w:rsidRPr="00A606F5">
        <w:rPr>
          <w:rFonts w:asciiTheme="minorHAnsi" w:hAnsiTheme="minorHAnsi" w:cstheme="minorHAnsi"/>
          <w:b/>
          <w:bCs/>
          <w:sz w:val="20"/>
          <w:szCs w:val="20"/>
        </w:rPr>
        <w:t>prepäťových</w:t>
      </w:r>
      <w:proofErr w:type="spellEnd"/>
      <w:r w:rsidR="00211EEF" w:rsidRPr="00A606F5">
        <w:rPr>
          <w:rFonts w:asciiTheme="minorHAnsi" w:hAnsiTheme="minorHAnsi" w:cstheme="minorHAnsi"/>
          <w:b/>
          <w:bCs/>
          <w:sz w:val="20"/>
          <w:szCs w:val="20"/>
        </w:rPr>
        <w:t xml:space="preserve"> ochrán v rozvádzačoch. Postup meraní podľa konštrukčných typov SPD. </w:t>
      </w:r>
      <w:r w:rsidRPr="00A606F5">
        <w:rPr>
          <w:rStyle w:val="normaltextrun"/>
          <w:rFonts w:asciiTheme="minorHAnsi" w:hAnsiTheme="minorHAnsi" w:cstheme="minorHAnsi"/>
          <w:bCs/>
          <w:sz w:val="20"/>
          <w:szCs w:val="20"/>
        </w:rPr>
        <w:t xml:space="preserve">/ </w:t>
      </w:r>
      <w:r w:rsidR="00211EEF" w:rsidRPr="00A606F5">
        <w:rPr>
          <w:rStyle w:val="normaltextrun"/>
          <w:rFonts w:asciiTheme="minorHAnsi" w:hAnsiTheme="minorHAnsi" w:cstheme="minorHAnsi"/>
          <w:bCs/>
          <w:sz w:val="20"/>
          <w:szCs w:val="20"/>
        </w:rPr>
        <w:t>Daniel Sidun</w:t>
      </w:r>
      <w:r w:rsidR="00D942E9" w:rsidRPr="00A606F5">
        <w:rPr>
          <w:rStyle w:val="normaltextrun"/>
          <w:rFonts w:asciiTheme="minorHAnsi" w:hAnsiTheme="minorHAnsi" w:cstheme="minorHAnsi"/>
          <w:bCs/>
          <w:sz w:val="20"/>
          <w:szCs w:val="20"/>
        </w:rPr>
        <w:t xml:space="preserve"> </w:t>
      </w:r>
      <w:r w:rsidR="00D764D1" w:rsidRPr="00A606F5">
        <w:rPr>
          <w:rStyle w:val="normaltextrun"/>
          <w:rFonts w:asciiTheme="minorHAnsi" w:hAnsiTheme="minorHAnsi" w:cstheme="minorHAnsi"/>
          <w:bCs/>
          <w:sz w:val="20"/>
          <w:szCs w:val="20"/>
        </w:rPr>
        <w:t>(</w:t>
      </w:r>
      <w:r w:rsidR="00211EEF" w:rsidRPr="00A606F5">
        <w:rPr>
          <w:rStyle w:val="normaltextrun"/>
          <w:rFonts w:asciiTheme="minorHAnsi" w:hAnsiTheme="minorHAnsi" w:cstheme="minorHAnsi"/>
          <w:bCs/>
          <w:sz w:val="20"/>
          <w:szCs w:val="20"/>
        </w:rPr>
        <w:t xml:space="preserve">KIWA </w:t>
      </w:r>
      <w:proofErr w:type="spellStart"/>
      <w:r w:rsidR="00211EEF" w:rsidRPr="00A606F5">
        <w:rPr>
          <w:rStyle w:val="normaltextrun"/>
          <w:rFonts w:asciiTheme="minorHAnsi" w:hAnsiTheme="minorHAnsi" w:cstheme="minorHAnsi"/>
          <w:bCs/>
          <w:sz w:val="20"/>
          <w:szCs w:val="20"/>
        </w:rPr>
        <w:t>sk</w:t>
      </w:r>
      <w:proofErr w:type="spellEnd"/>
      <w:r w:rsidR="00D764D1" w:rsidRPr="00A606F5">
        <w:rPr>
          <w:rStyle w:val="normaltextrun"/>
          <w:rFonts w:asciiTheme="minorHAnsi" w:hAnsiTheme="minorHAnsi" w:cstheme="minorHAnsi"/>
          <w:bCs/>
          <w:sz w:val="20"/>
          <w:szCs w:val="20"/>
        </w:rPr>
        <w:t>)</w:t>
      </w:r>
    </w:p>
    <w:p w14:paraId="7ACBBD51" w14:textId="05AA4601" w:rsidR="00BB4888" w:rsidRDefault="00BB4888" w:rsidP="00BB4888">
      <w:pPr>
        <w:pStyle w:val="paragraph"/>
        <w:spacing w:before="120" w:beforeAutospacing="0" w:after="120" w:afterAutospacing="0"/>
        <w:textAlignment w:val="baseline"/>
        <w:rPr>
          <w:rStyle w:val="normaltextrun"/>
          <w:rFonts w:asciiTheme="minorHAnsi" w:hAnsiTheme="minorHAnsi" w:cstheme="minorHAnsi"/>
          <w:bCs/>
          <w:sz w:val="20"/>
          <w:szCs w:val="20"/>
        </w:rPr>
      </w:pPr>
      <w:r w:rsidRPr="00A606F5">
        <w:rPr>
          <w:rStyle w:val="normaltextrun"/>
          <w:rFonts w:asciiTheme="minorHAnsi" w:hAnsiTheme="minorHAnsi" w:cstheme="minorHAnsi"/>
          <w:b/>
          <w:sz w:val="20"/>
          <w:szCs w:val="20"/>
        </w:rPr>
        <w:t>- Úroveň bezpečnosti technických zariadení v nadväznosti na posudzovanie zhody</w:t>
      </w:r>
      <w:r w:rsidRPr="00A606F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A606F5">
        <w:rPr>
          <w:rStyle w:val="normaltextrun"/>
          <w:rFonts w:asciiTheme="minorHAnsi" w:hAnsiTheme="minorHAnsi" w:cstheme="minorHAnsi"/>
          <w:bCs/>
          <w:sz w:val="20"/>
          <w:szCs w:val="20"/>
        </w:rPr>
        <w:t>/ Ján Vereš (TI SR)</w:t>
      </w:r>
    </w:p>
    <w:p w14:paraId="557E841D" w14:textId="37F4C58A" w:rsidR="005357A5" w:rsidRPr="00A606F5" w:rsidRDefault="005357A5" w:rsidP="005357A5">
      <w:pPr>
        <w:spacing w:before="120" w:after="12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- </w:t>
      </w:r>
      <w:r w:rsidRPr="00A606F5">
        <w:rPr>
          <w:rFonts w:cstheme="minorHAnsi"/>
          <w:b/>
          <w:bCs/>
          <w:sz w:val="20"/>
          <w:szCs w:val="20"/>
        </w:rPr>
        <w:t xml:space="preserve">Skúsenosti a porovnanie výsledkov na inštaláciách káblov, čo nás naučila prax v priemyselných podnikoch (Slovnaft a iné) </w:t>
      </w:r>
      <w:r w:rsidRPr="00A606F5">
        <w:rPr>
          <w:rStyle w:val="normaltextrun"/>
          <w:rFonts w:cstheme="minorHAnsi"/>
          <w:bCs/>
          <w:sz w:val="20"/>
          <w:szCs w:val="20"/>
        </w:rPr>
        <w:t>/ Rastislav Valach (VUKI)</w:t>
      </w:r>
    </w:p>
    <w:p w14:paraId="4DA5BF89" w14:textId="6AD16A1F" w:rsidR="00A07087" w:rsidRPr="00A606F5" w:rsidRDefault="00A07087" w:rsidP="00AF484F">
      <w:pPr>
        <w:pStyle w:val="Nadpis1"/>
        <w:spacing w:before="120" w:beforeAutospacing="0" w:after="120" w:afterAutospacing="0"/>
        <w:rPr>
          <w:rStyle w:val="normaltextrun"/>
          <w:rFonts w:asciiTheme="minorHAnsi" w:eastAsia="Calibri" w:hAnsiTheme="minorHAnsi" w:cstheme="minorHAnsi"/>
          <w:i/>
          <w:iCs/>
          <w:sz w:val="20"/>
          <w:szCs w:val="20"/>
        </w:rPr>
      </w:pPr>
      <w:r w:rsidRPr="00A606F5">
        <w:rPr>
          <w:rStyle w:val="normaltextrun"/>
          <w:rFonts w:asciiTheme="minorHAnsi" w:eastAsia="Calibri" w:hAnsiTheme="minorHAnsi" w:cstheme="minorHAnsi"/>
          <w:b w:val="0"/>
          <w:bCs w:val="0"/>
          <w:sz w:val="20"/>
          <w:szCs w:val="20"/>
        </w:rPr>
        <w:t xml:space="preserve">- </w:t>
      </w:r>
      <w:r w:rsidR="00D64D8A" w:rsidRPr="00A606F5">
        <w:rPr>
          <w:rFonts w:asciiTheme="minorHAnsi" w:hAnsiTheme="minorHAnsi" w:cstheme="minorHAnsi"/>
          <w:sz w:val="20"/>
          <w:szCs w:val="20"/>
        </w:rPr>
        <w:t xml:space="preserve">Praktické rady pre revíznych technikov ohľadom výkonu revízií a správneho vyhodnotenia výsledku revízie vyhradených technických zariadení elektrických </w:t>
      </w:r>
      <w:r w:rsidR="00D64D8A" w:rsidRPr="002D79E4">
        <w:rPr>
          <w:rFonts w:asciiTheme="minorHAnsi" w:hAnsiTheme="minorHAnsi" w:cstheme="minorHAnsi"/>
          <w:b w:val="0"/>
          <w:bCs w:val="0"/>
          <w:sz w:val="20"/>
          <w:szCs w:val="20"/>
        </w:rPr>
        <w:t>/</w:t>
      </w:r>
      <w:r w:rsidR="00D64D8A" w:rsidRPr="00A606F5">
        <w:rPr>
          <w:rFonts w:asciiTheme="minorHAnsi" w:hAnsiTheme="minorHAnsi" w:cstheme="minorHAnsi"/>
          <w:sz w:val="20"/>
          <w:szCs w:val="20"/>
        </w:rPr>
        <w:t xml:space="preserve"> </w:t>
      </w:r>
      <w:r w:rsidR="00D64D8A" w:rsidRPr="00A606F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Michal </w:t>
      </w:r>
      <w:proofErr w:type="spellStart"/>
      <w:r w:rsidR="00D64D8A" w:rsidRPr="00A606F5">
        <w:rPr>
          <w:rFonts w:asciiTheme="minorHAnsi" w:hAnsiTheme="minorHAnsi" w:cstheme="minorHAnsi"/>
          <w:b w:val="0"/>
          <w:bCs w:val="0"/>
          <w:sz w:val="20"/>
          <w:szCs w:val="20"/>
        </w:rPr>
        <w:t>Horňak</w:t>
      </w:r>
      <w:proofErr w:type="spellEnd"/>
      <w:r w:rsidR="00D64D8A" w:rsidRPr="00A606F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(</w:t>
      </w:r>
      <w:r w:rsidR="0024528C" w:rsidRPr="00A606F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MH </w:t>
      </w:r>
      <w:proofErr w:type="spellStart"/>
      <w:r w:rsidR="0024528C" w:rsidRPr="00A606F5">
        <w:rPr>
          <w:rFonts w:asciiTheme="minorHAnsi" w:hAnsiTheme="minorHAnsi" w:cstheme="minorHAnsi"/>
          <w:b w:val="0"/>
          <w:bCs w:val="0"/>
          <w:sz w:val="20"/>
          <w:szCs w:val="20"/>
        </w:rPr>
        <w:t>Control</w:t>
      </w:r>
      <w:proofErr w:type="spellEnd"/>
      <w:r w:rsidR="0024528C" w:rsidRPr="00A606F5">
        <w:rPr>
          <w:rFonts w:asciiTheme="minorHAnsi" w:hAnsiTheme="minorHAnsi" w:cstheme="minorHAnsi"/>
          <w:b w:val="0"/>
          <w:bCs w:val="0"/>
          <w:sz w:val="20"/>
          <w:szCs w:val="20"/>
        </w:rPr>
        <w:t>)</w:t>
      </w:r>
    </w:p>
    <w:p w14:paraId="401A57EA" w14:textId="34E87816" w:rsidR="009B3DFB" w:rsidRDefault="009B3DFB" w:rsidP="009B3DF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Cs/>
          <w:sz w:val="20"/>
          <w:szCs w:val="20"/>
        </w:rPr>
      </w:pPr>
    </w:p>
    <w:p w14:paraId="4DAB864C" w14:textId="3C58194E" w:rsidR="009B3DFB" w:rsidRPr="007572D7" w:rsidRDefault="009B3DFB" w:rsidP="00D9265C">
      <w:pPr>
        <w:pStyle w:val="paragraph"/>
        <w:spacing w:before="0" w:beforeAutospacing="0" w:after="120" w:afterAutospacing="0"/>
        <w:textAlignment w:val="baseline"/>
        <w:rPr>
          <w:rStyle w:val="normaltextrun"/>
          <w:rFonts w:asciiTheme="minorHAnsi" w:hAnsiTheme="minorHAnsi" w:cstheme="minorHAnsi"/>
          <w:b/>
          <w:color w:val="5B9BD5" w:themeColor="accent5"/>
          <w:sz w:val="22"/>
          <w:szCs w:val="22"/>
        </w:rPr>
      </w:pPr>
      <w:r w:rsidRPr="007572D7">
        <w:rPr>
          <w:rStyle w:val="normaltextrun"/>
          <w:rFonts w:asciiTheme="minorHAnsi" w:hAnsiTheme="minorHAnsi" w:cstheme="minorHAnsi"/>
          <w:b/>
          <w:color w:val="5B9BD5" w:themeColor="accent5"/>
          <w:sz w:val="22"/>
          <w:szCs w:val="22"/>
        </w:rPr>
        <w:t>SPRIEVODNÝ PROGRAM:</w:t>
      </w:r>
    </w:p>
    <w:p w14:paraId="695EF2F1" w14:textId="27991860" w:rsidR="001F552C" w:rsidRDefault="00D5554D" w:rsidP="001F552C">
      <w:pPr>
        <w:spacing w:after="0"/>
        <w:rPr>
          <w:rStyle w:val="normaltextrun"/>
          <w:rFonts w:cstheme="minorHAnsi"/>
          <w:bCs/>
          <w:sz w:val="20"/>
          <w:szCs w:val="20"/>
        </w:rPr>
      </w:pPr>
      <w:r w:rsidRPr="00D5554D">
        <w:rPr>
          <w:rStyle w:val="normaltextrun"/>
          <w:rFonts w:cstheme="minorHAnsi"/>
          <w:bCs/>
          <w:sz w:val="20"/>
          <w:szCs w:val="20"/>
        </w:rPr>
        <w:t xml:space="preserve">- workshop </w:t>
      </w:r>
      <w:r w:rsidR="001F552C" w:rsidRPr="00155794">
        <w:rPr>
          <w:rFonts w:cstheme="minorHAnsi"/>
          <w:b/>
          <w:bCs/>
          <w:sz w:val="20"/>
          <w:szCs w:val="20"/>
        </w:rPr>
        <w:t xml:space="preserve">Praktické použitie STN 33 1630 v praxi </w:t>
      </w:r>
      <w:r w:rsidR="001F552C" w:rsidRPr="00522D83">
        <w:rPr>
          <w:rFonts w:cstheme="minorHAnsi"/>
          <w:sz w:val="20"/>
          <w:szCs w:val="20"/>
        </w:rPr>
        <w:t>- praktický workshop zameraný na používanie STN 33 1630 pri revízii elektrických spotrebičov</w:t>
      </w:r>
      <w:r w:rsidR="001F552C">
        <w:rPr>
          <w:rFonts w:cstheme="minorHAnsi"/>
          <w:b/>
          <w:bCs/>
          <w:sz w:val="20"/>
          <w:szCs w:val="20"/>
        </w:rPr>
        <w:t xml:space="preserve"> </w:t>
      </w:r>
      <w:r w:rsidRPr="00D5554D">
        <w:rPr>
          <w:rStyle w:val="normaltextrun"/>
          <w:rFonts w:cstheme="minorHAnsi"/>
          <w:bCs/>
          <w:sz w:val="20"/>
          <w:szCs w:val="20"/>
        </w:rPr>
        <w:t xml:space="preserve">(zabezpečuje </w:t>
      </w:r>
      <w:r w:rsidR="001F552C">
        <w:rPr>
          <w:rStyle w:val="normaltextrun"/>
          <w:rFonts w:cstheme="minorHAnsi"/>
          <w:bCs/>
          <w:sz w:val="20"/>
          <w:szCs w:val="20"/>
        </w:rPr>
        <w:t xml:space="preserve">Michal </w:t>
      </w:r>
      <w:proofErr w:type="spellStart"/>
      <w:r w:rsidR="001F552C">
        <w:rPr>
          <w:rStyle w:val="normaltextrun"/>
          <w:rFonts w:cstheme="minorHAnsi"/>
          <w:bCs/>
          <w:sz w:val="20"/>
          <w:szCs w:val="20"/>
        </w:rPr>
        <w:t>Sahuľ</w:t>
      </w:r>
      <w:proofErr w:type="spellEnd"/>
      <w:r w:rsidR="001F552C">
        <w:rPr>
          <w:rStyle w:val="normaltextrun"/>
          <w:rFonts w:cstheme="minorHAnsi"/>
          <w:bCs/>
          <w:sz w:val="20"/>
          <w:szCs w:val="20"/>
        </w:rPr>
        <w:t xml:space="preserve">, </w:t>
      </w:r>
      <w:proofErr w:type="spellStart"/>
      <w:r w:rsidR="001F552C">
        <w:rPr>
          <w:rStyle w:val="normaltextrun"/>
          <w:rFonts w:cstheme="minorHAnsi"/>
          <w:bCs/>
          <w:sz w:val="20"/>
          <w:szCs w:val="20"/>
        </w:rPr>
        <w:t>Forrest</w:t>
      </w:r>
      <w:proofErr w:type="spellEnd"/>
      <w:r w:rsidR="001F552C">
        <w:rPr>
          <w:rStyle w:val="normaltextrun"/>
          <w:rFonts w:cstheme="minorHAnsi"/>
          <w:bCs/>
          <w:sz w:val="20"/>
          <w:szCs w:val="20"/>
        </w:rPr>
        <w:t xml:space="preserve"> s.r.o.)</w:t>
      </w:r>
    </w:p>
    <w:p w14:paraId="4DF01F0B" w14:textId="45B12E20" w:rsidR="00EB5982" w:rsidRDefault="009B3DFB" w:rsidP="00EB5982">
      <w:pPr>
        <w:spacing w:after="0"/>
        <w:rPr>
          <w:rFonts w:cstheme="minorHAnsi"/>
          <w:b/>
          <w:bCs/>
          <w:sz w:val="20"/>
          <w:szCs w:val="20"/>
        </w:rPr>
      </w:pPr>
      <w:r w:rsidRPr="00D5554D">
        <w:rPr>
          <w:rStyle w:val="normaltextrun"/>
          <w:rFonts w:cstheme="minorHAnsi"/>
          <w:bCs/>
          <w:sz w:val="20"/>
          <w:szCs w:val="20"/>
        </w:rPr>
        <w:t xml:space="preserve">- </w:t>
      </w:r>
      <w:r w:rsidR="00F66408">
        <w:rPr>
          <w:rStyle w:val="normaltextrun"/>
          <w:rFonts w:cstheme="minorHAnsi"/>
          <w:bCs/>
          <w:sz w:val="20"/>
          <w:szCs w:val="20"/>
        </w:rPr>
        <w:t xml:space="preserve">workshop </w:t>
      </w:r>
      <w:r w:rsidR="00CA59B9" w:rsidRPr="00155794">
        <w:rPr>
          <w:rFonts w:cstheme="minorHAnsi"/>
          <w:b/>
          <w:bCs/>
          <w:sz w:val="20"/>
          <w:szCs w:val="20"/>
        </w:rPr>
        <w:t>Praktick</w:t>
      </w:r>
      <w:r w:rsidR="00CA59B9">
        <w:rPr>
          <w:rFonts w:cstheme="minorHAnsi"/>
          <w:b/>
          <w:bCs/>
          <w:sz w:val="20"/>
          <w:szCs w:val="20"/>
        </w:rPr>
        <w:t>á ukážka montáže bleskozvodu s vodičom HVI a montáže koncovky vodiča HVI</w:t>
      </w:r>
    </w:p>
    <w:p w14:paraId="22DF5499" w14:textId="36F5FE7F" w:rsidR="009B3DFB" w:rsidRDefault="009B3DFB" w:rsidP="001F552C">
      <w:pPr>
        <w:spacing w:after="0"/>
        <w:rPr>
          <w:rFonts w:eastAsia="Times New Roman" w:cstheme="minorHAnsi"/>
          <w:b/>
          <w:sz w:val="20"/>
          <w:szCs w:val="20"/>
          <w:lang w:eastAsia="sk-SK"/>
        </w:rPr>
      </w:pPr>
      <w:r w:rsidRPr="00D5554D">
        <w:rPr>
          <w:rFonts w:eastAsia="Times New Roman" w:cstheme="minorHAnsi"/>
          <w:bCs/>
          <w:sz w:val="20"/>
          <w:szCs w:val="20"/>
          <w:lang w:eastAsia="sk-SK"/>
        </w:rPr>
        <w:t>(</w:t>
      </w:r>
      <w:r w:rsidR="00D5554D" w:rsidRPr="00D5554D">
        <w:rPr>
          <w:rFonts w:eastAsia="Times New Roman" w:cstheme="minorHAnsi"/>
          <w:bCs/>
          <w:sz w:val="20"/>
          <w:szCs w:val="20"/>
          <w:lang w:eastAsia="sk-SK"/>
        </w:rPr>
        <w:t xml:space="preserve">zabezpečuje </w:t>
      </w:r>
      <w:r w:rsidR="006E3D45">
        <w:rPr>
          <w:rFonts w:eastAsia="Times New Roman" w:cstheme="minorHAnsi"/>
          <w:bCs/>
          <w:sz w:val="20"/>
          <w:szCs w:val="20"/>
          <w:lang w:eastAsia="sk-SK"/>
        </w:rPr>
        <w:t>DEHN s.r.o.</w:t>
      </w:r>
      <w:r w:rsidRPr="00D5554D">
        <w:rPr>
          <w:rFonts w:eastAsia="Times New Roman" w:cstheme="minorHAnsi"/>
          <w:bCs/>
          <w:sz w:val="20"/>
          <w:szCs w:val="20"/>
          <w:lang w:eastAsia="sk-SK"/>
        </w:rPr>
        <w:t>)</w:t>
      </w:r>
      <w:r w:rsidRPr="00D5554D">
        <w:rPr>
          <w:rFonts w:eastAsia="Times New Roman" w:cstheme="minorHAnsi"/>
          <w:b/>
          <w:sz w:val="20"/>
          <w:szCs w:val="20"/>
          <w:lang w:eastAsia="sk-SK"/>
        </w:rPr>
        <w:t xml:space="preserve"> </w:t>
      </w:r>
    </w:p>
    <w:p w14:paraId="26755DCF" w14:textId="163AECFB" w:rsidR="000E0CB8" w:rsidRDefault="006E3D45" w:rsidP="000E0CB8">
      <w:pPr>
        <w:spacing w:after="0"/>
        <w:rPr>
          <w:rFonts w:cstheme="minorHAnsi"/>
          <w:i/>
          <w:iCs/>
          <w:sz w:val="20"/>
          <w:szCs w:val="20"/>
        </w:rPr>
      </w:pPr>
      <w:r>
        <w:rPr>
          <w:rFonts w:eastAsia="Arial" w:cstheme="minorHAnsi"/>
          <w:bCs/>
          <w:sz w:val="20"/>
          <w:szCs w:val="20"/>
        </w:rPr>
        <w:t xml:space="preserve">- workshop </w:t>
      </w:r>
      <w:r w:rsidR="000E0CB8" w:rsidRPr="003B0DAF">
        <w:rPr>
          <w:rFonts w:cstheme="minorHAnsi"/>
          <w:b/>
          <w:bCs/>
          <w:sz w:val="20"/>
          <w:szCs w:val="20"/>
        </w:rPr>
        <w:t>Praktick</w:t>
      </w:r>
      <w:r w:rsidR="000E0CB8">
        <w:rPr>
          <w:rFonts w:cstheme="minorHAnsi"/>
          <w:b/>
          <w:bCs/>
          <w:sz w:val="20"/>
          <w:szCs w:val="20"/>
        </w:rPr>
        <w:t>é</w:t>
      </w:r>
      <w:r w:rsidR="000E0CB8" w:rsidRPr="003B0DAF">
        <w:rPr>
          <w:rFonts w:cstheme="minorHAnsi"/>
          <w:b/>
          <w:bCs/>
          <w:sz w:val="20"/>
          <w:szCs w:val="20"/>
        </w:rPr>
        <w:t xml:space="preserve"> m</w:t>
      </w:r>
      <w:r w:rsidR="000E0CB8">
        <w:rPr>
          <w:rFonts w:cstheme="minorHAnsi"/>
          <w:b/>
          <w:bCs/>
          <w:sz w:val="20"/>
          <w:szCs w:val="20"/>
        </w:rPr>
        <w:t>erania</w:t>
      </w:r>
      <w:r w:rsidR="000E0CB8" w:rsidRPr="003B0DAF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="000E0CB8" w:rsidRPr="003B0DAF">
        <w:rPr>
          <w:rFonts w:cstheme="minorHAnsi"/>
          <w:b/>
          <w:bCs/>
          <w:sz w:val="20"/>
          <w:szCs w:val="20"/>
        </w:rPr>
        <w:t>termokamerou</w:t>
      </w:r>
      <w:proofErr w:type="spellEnd"/>
      <w:r w:rsidR="000E0CB8" w:rsidRPr="003B0DAF">
        <w:rPr>
          <w:rFonts w:cstheme="minorHAnsi"/>
          <w:b/>
          <w:bCs/>
          <w:sz w:val="20"/>
          <w:szCs w:val="20"/>
        </w:rPr>
        <w:t xml:space="preserve"> v</w:t>
      </w:r>
      <w:r w:rsidR="000E0CB8">
        <w:rPr>
          <w:rFonts w:cstheme="minorHAnsi"/>
          <w:b/>
          <w:bCs/>
          <w:sz w:val="20"/>
          <w:szCs w:val="20"/>
        </w:rPr>
        <w:t> </w:t>
      </w:r>
      <w:r w:rsidR="000E0CB8" w:rsidRPr="003B0DAF">
        <w:rPr>
          <w:rFonts w:cstheme="minorHAnsi"/>
          <w:b/>
          <w:bCs/>
          <w:sz w:val="20"/>
          <w:szCs w:val="20"/>
        </w:rPr>
        <w:t>pr</w:t>
      </w:r>
      <w:r w:rsidR="000E0CB8">
        <w:rPr>
          <w:rFonts w:cstheme="minorHAnsi"/>
          <w:b/>
          <w:bCs/>
          <w:sz w:val="20"/>
          <w:szCs w:val="20"/>
        </w:rPr>
        <w:t>ie</w:t>
      </w:r>
      <w:r w:rsidR="000E0CB8" w:rsidRPr="003B0DAF">
        <w:rPr>
          <w:rFonts w:cstheme="minorHAnsi"/>
          <w:b/>
          <w:bCs/>
          <w:sz w:val="20"/>
          <w:szCs w:val="20"/>
        </w:rPr>
        <w:t>mys</w:t>
      </w:r>
      <w:r w:rsidR="000E0CB8">
        <w:rPr>
          <w:rFonts w:cstheme="minorHAnsi"/>
          <w:b/>
          <w:bCs/>
          <w:sz w:val="20"/>
          <w:szCs w:val="20"/>
        </w:rPr>
        <w:t xml:space="preserve">elných </w:t>
      </w:r>
      <w:r w:rsidR="000E0CB8" w:rsidRPr="003B0DAF">
        <w:rPr>
          <w:rFonts w:cstheme="minorHAnsi"/>
          <w:b/>
          <w:bCs/>
          <w:sz w:val="20"/>
          <w:szCs w:val="20"/>
        </w:rPr>
        <w:t>aplik</w:t>
      </w:r>
      <w:r w:rsidR="000E0CB8">
        <w:rPr>
          <w:rFonts w:cstheme="minorHAnsi"/>
          <w:b/>
          <w:bCs/>
          <w:sz w:val="20"/>
          <w:szCs w:val="20"/>
        </w:rPr>
        <w:t>áciách</w:t>
      </w:r>
      <w:r w:rsidR="000E0CB8" w:rsidRPr="003B0DAF">
        <w:rPr>
          <w:rFonts w:cstheme="minorHAnsi"/>
          <w:b/>
          <w:bCs/>
          <w:sz w:val="20"/>
          <w:szCs w:val="20"/>
        </w:rPr>
        <w:t>. Tipy a triky ak</w:t>
      </w:r>
      <w:r w:rsidR="000E0CB8">
        <w:rPr>
          <w:rFonts w:cstheme="minorHAnsi"/>
          <w:b/>
          <w:bCs/>
          <w:sz w:val="20"/>
          <w:szCs w:val="20"/>
        </w:rPr>
        <w:t>o</w:t>
      </w:r>
      <w:r w:rsidR="000E0CB8" w:rsidRPr="003B0DAF">
        <w:rPr>
          <w:rFonts w:cstheme="minorHAnsi"/>
          <w:b/>
          <w:bCs/>
          <w:sz w:val="20"/>
          <w:szCs w:val="20"/>
        </w:rPr>
        <w:t xml:space="preserve"> m</w:t>
      </w:r>
      <w:r w:rsidR="000E0CB8">
        <w:rPr>
          <w:rFonts w:cstheme="minorHAnsi"/>
          <w:b/>
          <w:bCs/>
          <w:sz w:val="20"/>
          <w:szCs w:val="20"/>
        </w:rPr>
        <w:t>erať</w:t>
      </w:r>
      <w:r w:rsidR="000E0CB8" w:rsidRPr="003B0DAF">
        <w:rPr>
          <w:rFonts w:cstheme="minorHAnsi"/>
          <w:b/>
          <w:bCs/>
          <w:sz w:val="20"/>
          <w:szCs w:val="20"/>
        </w:rPr>
        <w:t xml:space="preserve"> správn</w:t>
      </w:r>
      <w:r w:rsidR="000E0CB8">
        <w:rPr>
          <w:rFonts w:cstheme="minorHAnsi"/>
          <w:b/>
          <w:bCs/>
          <w:sz w:val="20"/>
          <w:szCs w:val="20"/>
        </w:rPr>
        <w:t>e</w:t>
      </w:r>
      <w:r w:rsidR="000E0CB8" w:rsidRPr="003B0DAF">
        <w:rPr>
          <w:rFonts w:cstheme="minorHAnsi"/>
          <w:b/>
          <w:bCs/>
          <w:sz w:val="20"/>
          <w:szCs w:val="20"/>
        </w:rPr>
        <w:t>.</w:t>
      </w:r>
      <w:r w:rsidR="000E0CB8">
        <w:rPr>
          <w:rFonts w:cstheme="minorHAnsi"/>
          <w:b/>
          <w:bCs/>
          <w:sz w:val="20"/>
          <w:szCs w:val="20"/>
        </w:rPr>
        <w:t xml:space="preserve"> </w:t>
      </w:r>
      <w:r w:rsidR="000E0CB8" w:rsidRPr="000E0CB8">
        <w:rPr>
          <w:rFonts w:cstheme="minorHAnsi"/>
          <w:sz w:val="20"/>
          <w:szCs w:val="20"/>
        </w:rPr>
        <w:t>(</w:t>
      </w:r>
      <w:r w:rsidR="000E0CB8">
        <w:rPr>
          <w:rFonts w:cstheme="minorHAnsi"/>
          <w:sz w:val="20"/>
          <w:szCs w:val="20"/>
        </w:rPr>
        <w:t>zabe</w:t>
      </w:r>
      <w:r w:rsidR="008875F1">
        <w:rPr>
          <w:rFonts w:cstheme="minorHAnsi"/>
          <w:sz w:val="20"/>
          <w:szCs w:val="20"/>
        </w:rPr>
        <w:t xml:space="preserve">zpečuje GHV </w:t>
      </w:r>
      <w:proofErr w:type="spellStart"/>
      <w:r w:rsidR="008875F1">
        <w:rPr>
          <w:rFonts w:cstheme="minorHAnsi"/>
          <w:sz w:val="20"/>
          <w:szCs w:val="20"/>
        </w:rPr>
        <w:t>Trading</w:t>
      </w:r>
      <w:proofErr w:type="spellEnd"/>
      <w:r w:rsidR="008875F1">
        <w:rPr>
          <w:rFonts w:cstheme="minorHAnsi"/>
          <w:sz w:val="20"/>
          <w:szCs w:val="20"/>
        </w:rPr>
        <w:t xml:space="preserve"> s.r.o.)</w:t>
      </w:r>
    </w:p>
    <w:p w14:paraId="0055CC6B" w14:textId="16311206" w:rsidR="009B3DFB" w:rsidRDefault="009B3DFB" w:rsidP="00484793">
      <w:pPr>
        <w:tabs>
          <w:tab w:val="left" w:pos="197"/>
        </w:tabs>
        <w:spacing w:before="120" w:after="120" w:line="20" w:lineRule="atLeast"/>
        <w:ind w:right="640"/>
        <w:rPr>
          <w:rFonts w:eastAsia="Arial" w:cstheme="minorHAnsi"/>
          <w:sz w:val="20"/>
          <w:szCs w:val="20"/>
        </w:rPr>
      </w:pPr>
      <w:r w:rsidRPr="00D5554D">
        <w:rPr>
          <w:rFonts w:eastAsia="Arial" w:cstheme="minorHAnsi"/>
          <w:bCs/>
          <w:sz w:val="20"/>
          <w:szCs w:val="20"/>
        </w:rPr>
        <w:t xml:space="preserve">- </w:t>
      </w:r>
      <w:r w:rsidR="00CD12F3" w:rsidRPr="00CD12F3">
        <w:rPr>
          <w:rFonts w:eastAsia="Arial" w:cstheme="minorHAnsi"/>
          <w:b/>
          <w:sz w:val="20"/>
          <w:szCs w:val="20"/>
        </w:rPr>
        <w:t>v</w:t>
      </w:r>
      <w:r w:rsidR="00D5554D" w:rsidRPr="00D5554D">
        <w:rPr>
          <w:rFonts w:eastAsia="Arial" w:cstheme="minorHAnsi"/>
          <w:b/>
          <w:sz w:val="20"/>
          <w:szCs w:val="20"/>
        </w:rPr>
        <w:t>ýstavky</w:t>
      </w:r>
      <w:r w:rsidR="00D5554D" w:rsidRPr="00D5554D">
        <w:rPr>
          <w:rFonts w:eastAsia="Arial" w:cstheme="minorHAnsi"/>
          <w:bCs/>
          <w:sz w:val="20"/>
          <w:szCs w:val="20"/>
        </w:rPr>
        <w:t xml:space="preserve"> 40 domácich a zahraničných výrobcov a distribútorov </w:t>
      </w:r>
      <w:r w:rsidRPr="00D5554D">
        <w:rPr>
          <w:rFonts w:eastAsia="Arial" w:cstheme="minorHAnsi"/>
          <w:sz w:val="20"/>
          <w:szCs w:val="20"/>
        </w:rPr>
        <w:t>el. prvkov a</w:t>
      </w:r>
      <w:r w:rsidR="003D675A">
        <w:rPr>
          <w:rFonts w:eastAsia="Arial" w:cstheme="minorHAnsi"/>
          <w:sz w:val="20"/>
          <w:szCs w:val="20"/>
        </w:rPr>
        <w:t> </w:t>
      </w:r>
      <w:r w:rsidRPr="00D5554D">
        <w:rPr>
          <w:rFonts w:eastAsia="Arial" w:cstheme="minorHAnsi"/>
          <w:sz w:val="20"/>
          <w:szCs w:val="20"/>
        </w:rPr>
        <w:t>zariadení</w:t>
      </w:r>
    </w:p>
    <w:p w14:paraId="057496A4" w14:textId="1FC5328B" w:rsidR="009B3DFB" w:rsidRPr="00D5554D" w:rsidRDefault="003D675A" w:rsidP="008875F1">
      <w:pPr>
        <w:tabs>
          <w:tab w:val="left" w:pos="197"/>
        </w:tabs>
        <w:spacing w:before="120" w:after="120" w:line="20" w:lineRule="atLeast"/>
        <w:ind w:right="640"/>
        <w:rPr>
          <w:rFonts w:eastAsia="Arial" w:cstheme="minorHAnsi"/>
          <w:b/>
          <w:bCs/>
          <w:sz w:val="20"/>
          <w:szCs w:val="20"/>
        </w:rPr>
      </w:pPr>
      <w:r>
        <w:rPr>
          <w:rFonts w:eastAsia="Arial" w:cstheme="minorHAnsi"/>
          <w:sz w:val="20"/>
          <w:szCs w:val="20"/>
        </w:rPr>
        <w:t xml:space="preserve">- </w:t>
      </w:r>
      <w:r w:rsidRPr="007E14E0">
        <w:rPr>
          <w:rFonts w:eastAsia="Arial" w:cstheme="minorHAnsi"/>
          <w:b/>
          <w:bCs/>
          <w:sz w:val="20"/>
          <w:szCs w:val="20"/>
        </w:rPr>
        <w:t>spoločenský večer</w:t>
      </w:r>
      <w:r>
        <w:rPr>
          <w:rFonts w:eastAsia="Arial" w:cstheme="minorHAnsi"/>
          <w:sz w:val="20"/>
          <w:szCs w:val="20"/>
        </w:rPr>
        <w:t xml:space="preserve"> </w:t>
      </w:r>
      <w:r w:rsidR="009B3DFB" w:rsidRPr="00D5554D">
        <w:rPr>
          <w:rFonts w:cstheme="minorHAnsi"/>
          <w:sz w:val="20"/>
          <w:szCs w:val="20"/>
        </w:rPr>
        <w:t xml:space="preserve"> </w:t>
      </w:r>
    </w:p>
    <w:p w14:paraId="64C3CB59" w14:textId="0AEA644C" w:rsidR="009B3DFB" w:rsidRPr="007E14E0" w:rsidRDefault="009B3DFB" w:rsidP="00484793">
      <w:pPr>
        <w:spacing w:before="120" w:after="120" w:line="20" w:lineRule="atLeast"/>
        <w:ind w:left="1410" w:hanging="1410"/>
        <w:rPr>
          <w:rStyle w:val="normaltextrun"/>
          <w:rFonts w:cstheme="minorHAnsi"/>
          <w:b/>
          <w:sz w:val="20"/>
          <w:szCs w:val="20"/>
        </w:rPr>
      </w:pPr>
      <w:r w:rsidRPr="00D5554D">
        <w:rPr>
          <w:rStyle w:val="normaltextrun"/>
          <w:rFonts w:cstheme="minorHAnsi"/>
          <w:bCs/>
          <w:sz w:val="20"/>
          <w:szCs w:val="20"/>
        </w:rPr>
        <w:t>-</w:t>
      </w:r>
      <w:r w:rsidRPr="00D5554D">
        <w:rPr>
          <w:rStyle w:val="normaltextrun"/>
          <w:rFonts w:cstheme="minorHAnsi"/>
          <w:b/>
          <w:sz w:val="20"/>
          <w:szCs w:val="20"/>
        </w:rPr>
        <w:t xml:space="preserve"> </w:t>
      </w:r>
      <w:r w:rsidR="007E14E0">
        <w:rPr>
          <w:rStyle w:val="normaltextrun"/>
          <w:rFonts w:cstheme="minorHAnsi"/>
          <w:b/>
          <w:sz w:val="20"/>
          <w:szCs w:val="20"/>
        </w:rPr>
        <w:t>o</w:t>
      </w:r>
      <w:r w:rsidRPr="00BB35F7">
        <w:rPr>
          <w:rStyle w:val="normaltextrun"/>
          <w:rFonts w:cstheme="minorHAnsi"/>
          <w:b/>
          <w:sz w:val="20"/>
          <w:szCs w:val="20"/>
        </w:rPr>
        <w:t>dborná exkurzia</w:t>
      </w:r>
      <w:r w:rsidRPr="00D5554D">
        <w:rPr>
          <w:rStyle w:val="normaltextrun"/>
          <w:rFonts w:cstheme="minorHAnsi"/>
          <w:b/>
          <w:sz w:val="20"/>
          <w:szCs w:val="20"/>
        </w:rPr>
        <w:t xml:space="preserve"> </w:t>
      </w:r>
      <w:r w:rsidR="00D5554D" w:rsidRPr="00D5554D">
        <w:rPr>
          <w:rStyle w:val="normaltextrun"/>
          <w:rFonts w:cstheme="minorHAnsi"/>
          <w:bCs/>
          <w:sz w:val="20"/>
          <w:szCs w:val="20"/>
        </w:rPr>
        <w:t>v</w:t>
      </w:r>
      <w:r w:rsidR="007E14E0">
        <w:rPr>
          <w:rStyle w:val="normaltextrun"/>
          <w:rFonts w:cstheme="minorHAnsi"/>
          <w:bCs/>
          <w:sz w:val="20"/>
          <w:szCs w:val="20"/>
        </w:rPr>
        <w:t>o výrobnom závode</w:t>
      </w:r>
      <w:r w:rsidR="00BB35F7">
        <w:rPr>
          <w:rStyle w:val="normaltextrun"/>
          <w:rFonts w:cstheme="minorHAnsi"/>
          <w:bCs/>
          <w:sz w:val="20"/>
          <w:szCs w:val="20"/>
        </w:rPr>
        <w:t> </w:t>
      </w:r>
      <w:r w:rsidR="007E14E0" w:rsidRPr="007E14E0">
        <w:rPr>
          <w:rStyle w:val="normaltextrun"/>
          <w:rFonts w:cstheme="minorHAnsi"/>
          <w:b/>
          <w:sz w:val="20"/>
          <w:szCs w:val="20"/>
        </w:rPr>
        <w:t>SEZ Krompachy a.s.</w:t>
      </w:r>
    </w:p>
    <w:p w14:paraId="4EBF1F01" w14:textId="77777777" w:rsidR="00CF77CC" w:rsidRDefault="00CF77CC" w:rsidP="001B78AD">
      <w:pPr>
        <w:spacing w:after="0" w:line="240" w:lineRule="auto"/>
        <w:jc w:val="center"/>
        <w:rPr>
          <w:rStyle w:val="normaltextrun"/>
          <w:rFonts w:cstheme="minorHAnsi"/>
          <w:b/>
          <w:i/>
          <w:iCs/>
          <w:sz w:val="20"/>
          <w:szCs w:val="20"/>
        </w:rPr>
      </w:pPr>
    </w:p>
    <w:p w14:paraId="2D520397" w14:textId="77777777" w:rsidR="007572D7" w:rsidRDefault="007572D7" w:rsidP="001B78AD">
      <w:pPr>
        <w:spacing w:after="0" w:line="240" w:lineRule="auto"/>
        <w:jc w:val="center"/>
        <w:rPr>
          <w:rStyle w:val="normaltextrun"/>
          <w:rFonts w:cstheme="minorHAnsi"/>
          <w:b/>
          <w:i/>
          <w:iCs/>
          <w:sz w:val="20"/>
          <w:szCs w:val="20"/>
        </w:rPr>
      </w:pPr>
    </w:p>
    <w:p w14:paraId="2D696E4E" w14:textId="25873478" w:rsidR="007572D7" w:rsidRPr="007572D7" w:rsidRDefault="009B3DFB" w:rsidP="001B78AD">
      <w:pPr>
        <w:spacing w:after="0" w:line="240" w:lineRule="auto"/>
        <w:jc w:val="center"/>
        <w:rPr>
          <w:rStyle w:val="normaltextrun"/>
          <w:rFonts w:cstheme="minorHAnsi"/>
          <w:bCs/>
          <w:i/>
          <w:iCs/>
        </w:rPr>
      </w:pPr>
      <w:r w:rsidRPr="007572D7">
        <w:rPr>
          <w:rStyle w:val="normaltextrun"/>
          <w:rFonts w:cstheme="minorHAnsi"/>
          <w:b/>
          <w:i/>
          <w:iCs/>
        </w:rPr>
        <w:t>PODROBNÉ INFORMÁCIE</w:t>
      </w:r>
      <w:r w:rsidR="00D9265C" w:rsidRPr="007572D7">
        <w:rPr>
          <w:rStyle w:val="normaltextrun"/>
          <w:rFonts w:cstheme="minorHAnsi"/>
          <w:b/>
          <w:i/>
          <w:iCs/>
        </w:rPr>
        <w:t>, VSTUPENKA a REZERVÁCIA UBYTOVANIA</w:t>
      </w:r>
      <w:r w:rsidR="00D9265C" w:rsidRPr="007572D7">
        <w:rPr>
          <w:rStyle w:val="normaltextrun"/>
          <w:rFonts w:cstheme="minorHAnsi"/>
          <w:bCs/>
          <w:i/>
          <w:iCs/>
        </w:rPr>
        <w:t xml:space="preserve"> na </w:t>
      </w:r>
      <w:hyperlink r:id="rId8" w:history="1">
        <w:r w:rsidR="007572D7" w:rsidRPr="007F3D6E">
          <w:rPr>
            <w:rStyle w:val="Hypertextovodkaz"/>
            <w:rFonts w:cstheme="minorHAnsi"/>
            <w:b/>
            <w:i/>
            <w:iCs/>
          </w:rPr>
          <w:t>www.elektromanagement.sk</w:t>
        </w:r>
      </w:hyperlink>
      <w:bookmarkEnd w:id="0"/>
    </w:p>
    <w:sectPr w:rsidR="007572D7" w:rsidRPr="007572D7" w:rsidSect="00B25F4B">
      <w:headerReference w:type="default" r:id="rId9"/>
      <w:pgSz w:w="11906" w:h="16838"/>
      <w:pgMar w:top="1417" w:right="1417" w:bottom="1417" w:left="1417" w:header="22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5CF2C" w14:textId="77777777" w:rsidR="00CB0AA8" w:rsidRDefault="00CB0AA8" w:rsidP="009B3DFB">
      <w:pPr>
        <w:spacing w:after="0" w:line="240" w:lineRule="auto"/>
      </w:pPr>
      <w:r>
        <w:separator/>
      </w:r>
    </w:p>
  </w:endnote>
  <w:endnote w:type="continuationSeparator" w:id="0">
    <w:p w14:paraId="383E563A" w14:textId="77777777" w:rsidR="00CB0AA8" w:rsidRDefault="00CB0AA8" w:rsidP="009B3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BE5E9" w14:textId="77777777" w:rsidR="00CB0AA8" w:rsidRDefault="00CB0AA8" w:rsidP="009B3DFB">
      <w:pPr>
        <w:spacing w:after="0" w:line="240" w:lineRule="auto"/>
      </w:pPr>
      <w:r>
        <w:separator/>
      </w:r>
    </w:p>
  </w:footnote>
  <w:footnote w:type="continuationSeparator" w:id="0">
    <w:p w14:paraId="426847DA" w14:textId="77777777" w:rsidR="00CB0AA8" w:rsidRDefault="00CB0AA8" w:rsidP="009B3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3918E" w14:textId="7A274635" w:rsidR="00250935" w:rsidRDefault="008F0C88" w:rsidP="009B3DFB">
    <w:pPr>
      <w:spacing w:after="0" w:line="240" w:lineRule="auto"/>
    </w:pPr>
    <w:r w:rsidRPr="008F0C88">
      <w:rPr>
        <w:noProof/>
      </w:rPr>
      <w:drawing>
        <wp:anchor distT="0" distB="0" distL="114300" distR="114300" simplePos="0" relativeHeight="251660288" behindDoc="0" locked="0" layoutInCell="1" allowOverlap="1" wp14:anchorId="2FEF2C53" wp14:editId="6A30B728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1733550" cy="693420"/>
          <wp:effectExtent l="0" t="0" r="0" b="0"/>
          <wp:wrapThrough wrapText="bothSides">
            <wp:wrapPolygon edited="0">
              <wp:start x="14242" y="3560"/>
              <wp:lineTo x="2374" y="5934"/>
              <wp:lineTo x="1899" y="13055"/>
              <wp:lineTo x="6171" y="14242"/>
              <wp:lineTo x="6171" y="17209"/>
              <wp:lineTo x="7121" y="17209"/>
              <wp:lineTo x="15903" y="14835"/>
              <wp:lineTo x="15666" y="14242"/>
              <wp:lineTo x="19464" y="9495"/>
              <wp:lineTo x="19464" y="7714"/>
              <wp:lineTo x="15429" y="3560"/>
              <wp:lineTo x="14242" y="3560"/>
            </wp:wrapPolygon>
          </wp:wrapThrough>
          <wp:docPr id="5" name="Obrázek 4" descr="Obsah obrázku Grafika, Písmo, grafický design, logo&#10;&#10;Obsah vygenerovaný umělou inteligencí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D8930D74-AF46-FEF3-69EF-E2216CA6791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4" descr="Obsah obrázku Grafika, Písmo, grafický design, logo&#10;&#10;Obsah vygenerovaný umělou inteligencí může být nesprávný.">
                    <a:extLst>
                      <a:ext uri="{FF2B5EF4-FFF2-40B4-BE49-F238E27FC236}">
                        <a16:creationId xmlns:a16="http://schemas.microsoft.com/office/drawing/2014/main" id="{D8930D74-AF46-FEF3-69EF-E2216CA6791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550" cy="693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593B">
      <w:rPr>
        <w:noProof/>
      </w:rPr>
      <w:drawing>
        <wp:anchor distT="0" distB="0" distL="114300" distR="114300" simplePos="0" relativeHeight="251659264" behindDoc="0" locked="0" layoutInCell="1" allowOverlap="1" wp14:anchorId="157F3D92" wp14:editId="4A769F83">
          <wp:simplePos x="0" y="0"/>
          <wp:positionH relativeFrom="margin">
            <wp:posOffset>194553</wp:posOffset>
          </wp:positionH>
          <wp:positionV relativeFrom="paragraph">
            <wp:posOffset>175260</wp:posOffset>
          </wp:positionV>
          <wp:extent cx="1470025" cy="344170"/>
          <wp:effectExtent l="0" t="0" r="0" b="0"/>
          <wp:wrapThrough wrapText="bothSides">
            <wp:wrapPolygon edited="0">
              <wp:start x="6998" y="0"/>
              <wp:lineTo x="0" y="3587"/>
              <wp:lineTo x="0" y="20325"/>
              <wp:lineTo x="21273" y="20325"/>
              <wp:lineTo x="21273" y="3587"/>
              <wp:lineTo x="8677" y="0"/>
              <wp:lineTo x="6998" y="0"/>
            </wp:wrapPolygon>
          </wp:wrapThrough>
          <wp:docPr id="1" name="Obrázek 1" descr="Obsah obrázku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025" cy="344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0C88">
      <w:rPr>
        <w:noProof/>
        <w14:ligatures w14:val="standardContextual"/>
      </w:rPr>
      <w:t xml:space="preserve"> </w:t>
    </w:r>
    <w:r w:rsidR="002F6C64">
      <w:rPr>
        <w:noProof/>
      </w:rPr>
      <mc:AlternateContent>
        <mc:Choice Requires="wps">
          <w:drawing>
            <wp:inline distT="0" distB="0" distL="0" distR="0" wp14:anchorId="275908EA" wp14:editId="0AEEBE2A">
              <wp:extent cx="304800" cy="304800"/>
              <wp:effectExtent l="0" t="0" r="0" b="0"/>
              <wp:docPr id="1853696946" name="Obdélník 1" descr="Saltek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63D16F7" id="Obdélník 1" o:spid="_x0000_s1026" alt="Saltek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80127F"/>
    <w:multiLevelType w:val="hybridMultilevel"/>
    <w:tmpl w:val="5122F012"/>
    <w:lvl w:ilvl="0" w:tplc="35C89B9C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889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66C"/>
    <w:rsid w:val="000C21FF"/>
    <w:rsid w:val="000D5EBF"/>
    <w:rsid w:val="000E0CB8"/>
    <w:rsid w:val="001150DB"/>
    <w:rsid w:val="001B78AD"/>
    <w:rsid w:val="001D2247"/>
    <w:rsid w:val="001D594A"/>
    <w:rsid w:val="001F552C"/>
    <w:rsid w:val="002002FE"/>
    <w:rsid w:val="00211EEF"/>
    <w:rsid w:val="0022709C"/>
    <w:rsid w:val="0024528C"/>
    <w:rsid w:val="00250935"/>
    <w:rsid w:val="002C212B"/>
    <w:rsid w:val="002D79E4"/>
    <w:rsid w:val="002F6C64"/>
    <w:rsid w:val="00312F9E"/>
    <w:rsid w:val="00322DB4"/>
    <w:rsid w:val="003A169E"/>
    <w:rsid w:val="003D675A"/>
    <w:rsid w:val="003F0AF4"/>
    <w:rsid w:val="003F4A14"/>
    <w:rsid w:val="00400D89"/>
    <w:rsid w:val="00440B99"/>
    <w:rsid w:val="00447AD5"/>
    <w:rsid w:val="00484793"/>
    <w:rsid w:val="004C1B67"/>
    <w:rsid w:val="004E5439"/>
    <w:rsid w:val="0052180F"/>
    <w:rsid w:val="00522D83"/>
    <w:rsid w:val="005357A5"/>
    <w:rsid w:val="00565887"/>
    <w:rsid w:val="00594E6E"/>
    <w:rsid w:val="006143C2"/>
    <w:rsid w:val="006549B6"/>
    <w:rsid w:val="006667DA"/>
    <w:rsid w:val="00671D5E"/>
    <w:rsid w:val="00690270"/>
    <w:rsid w:val="006A2E80"/>
    <w:rsid w:val="006E3D45"/>
    <w:rsid w:val="006E6A05"/>
    <w:rsid w:val="007119BD"/>
    <w:rsid w:val="007572D7"/>
    <w:rsid w:val="007D0463"/>
    <w:rsid w:val="007E14E0"/>
    <w:rsid w:val="00831610"/>
    <w:rsid w:val="008875F1"/>
    <w:rsid w:val="008959E2"/>
    <w:rsid w:val="008C44E0"/>
    <w:rsid w:val="008F0C88"/>
    <w:rsid w:val="008F26AC"/>
    <w:rsid w:val="009B3DFB"/>
    <w:rsid w:val="009D13BA"/>
    <w:rsid w:val="00A07087"/>
    <w:rsid w:val="00A237FB"/>
    <w:rsid w:val="00A52CAB"/>
    <w:rsid w:val="00A606F5"/>
    <w:rsid w:val="00AB548A"/>
    <w:rsid w:val="00AF484F"/>
    <w:rsid w:val="00B25F4B"/>
    <w:rsid w:val="00B27155"/>
    <w:rsid w:val="00BA6EBE"/>
    <w:rsid w:val="00BB35F7"/>
    <w:rsid w:val="00BB4888"/>
    <w:rsid w:val="00BC07A3"/>
    <w:rsid w:val="00BC16FE"/>
    <w:rsid w:val="00BD68D3"/>
    <w:rsid w:val="00BF6280"/>
    <w:rsid w:val="00C62CC2"/>
    <w:rsid w:val="00C643DB"/>
    <w:rsid w:val="00C71829"/>
    <w:rsid w:val="00CA593B"/>
    <w:rsid w:val="00CA59B9"/>
    <w:rsid w:val="00CB0AA8"/>
    <w:rsid w:val="00CC3113"/>
    <w:rsid w:val="00CD12F3"/>
    <w:rsid w:val="00CF77CC"/>
    <w:rsid w:val="00D507D4"/>
    <w:rsid w:val="00D5554D"/>
    <w:rsid w:val="00D57A33"/>
    <w:rsid w:val="00D64D8A"/>
    <w:rsid w:val="00D764D1"/>
    <w:rsid w:val="00D9265C"/>
    <w:rsid w:val="00D942E9"/>
    <w:rsid w:val="00DA512E"/>
    <w:rsid w:val="00DE5F5B"/>
    <w:rsid w:val="00E05F90"/>
    <w:rsid w:val="00EB266C"/>
    <w:rsid w:val="00EB5982"/>
    <w:rsid w:val="00EC357B"/>
    <w:rsid w:val="00EF458F"/>
    <w:rsid w:val="00F66408"/>
    <w:rsid w:val="00FD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07710F"/>
  <w15:chartTrackingRefBased/>
  <w15:docId w15:val="{A69C3E6F-3534-4B55-8EF4-48A17FA25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3DFB"/>
    <w:rPr>
      <w:kern w:val="0"/>
      <w14:ligatures w14:val="none"/>
    </w:rPr>
  </w:style>
  <w:style w:type="paragraph" w:styleId="Nadpis1">
    <w:name w:val="heading 1"/>
    <w:basedOn w:val="Normln"/>
    <w:link w:val="Nadpis1Char"/>
    <w:uiPriority w:val="9"/>
    <w:qFormat/>
    <w:rsid w:val="009B3D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B3DFB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  <w14:ligatures w14:val="none"/>
    </w:rPr>
  </w:style>
  <w:style w:type="paragraph" w:customStyle="1" w:styleId="paragraph">
    <w:name w:val="paragraph"/>
    <w:basedOn w:val="Normln"/>
    <w:uiPriority w:val="99"/>
    <w:rsid w:val="009B3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Standardnpsmoodstavce"/>
    <w:rsid w:val="009B3DFB"/>
  </w:style>
  <w:style w:type="character" w:customStyle="1" w:styleId="apple-converted-space">
    <w:name w:val="apple-converted-space"/>
    <w:basedOn w:val="Standardnpsmoodstavce"/>
    <w:rsid w:val="009B3DFB"/>
  </w:style>
  <w:style w:type="character" w:customStyle="1" w:styleId="spellingerror">
    <w:name w:val="spellingerror"/>
    <w:basedOn w:val="Standardnpsmoodstavce"/>
    <w:rsid w:val="009B3DFB"/>
  </w:style>
  <w:style w:type="paragraph" w:styleId="Zhlav">
    <w:name w:val="header"/>
    <w:basedOn w:val="Normln"/>
    <w:link w:val="ZhlavChar"/>
    <w:uiPriority w:val="99"/>
    <w:unhideWhenUsed/>
    <w:rsid w:val="009B3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3DFB"/>
    <w:rPr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9B3DFB"/>
    <w:rPr>
      <w:color w:val="0563C1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9B3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3DFB"/>
    <w:rPr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4C1B67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8F26AC"/>
    <w:rPr>
      <w:rFonts w:ascii="Times New Roman" w:hAnsi="Times New Roman" w:cs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7572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0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ktromanagement.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Bartošková</dc:creator>
  <cp:keywords/>
  <dc:description/>
  <cp:lastModifiedBy>Petra Bartošková</cp:lastModifiedBy>
  <cp:revision>78</cp:revision>
  <dcterms:created xsi:type="dcterms:W3CDTF">2023-04-16T17:26:00Z</dcterms:created>
  <dcterms:modified xsi:type="dcterms:W3CDTF">2025-05-07T08:41:00Z</dcterms:modified>
</cp:coreProperties>
</file>